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EF486" w14:textId="195D9A90" w:rsidR="00996B94" w:rsidRDefault="004478D0" w:rsidP="00996B94">
      <w:pPr>
        <w:jc w:val="center"/>
        <w:rPr>
          <w:rFonts w:ascii="Calibri" w:hAnsi="Calibri"/>
          <w:sz w:val="32"/>
          <w:szCs w:val="32"/>
        </w:rPr>
      </w:pPr>
      <w:bookmarkStart w:id="0" w:name="_GoBack"/>
      <w:bookmarkEnd w:id="0"/>
      <w:r w:rsidRPr="00662BD6">
        <w:rPr>
          <w:rFonts w:ascii="Calibri" w:hAnsi="Calibri"/>
          <w:sz w:val="32"/>
          <w:szCs w:val="32"/>
        </w:rPr>
        <w:t xml:space="preserve">Western </w:t>
      </w:r>
      <w:r w:rsidR="00996B94" w:rsidRPr="00662BD6">
        <w:rPr>
          <w:rFonts w:ascii="Calibri" w:hAnsi="Calibri"/>
          <w:sz w:val="32"/>
          <w:szCs w:val="32"/>
        </w:rPr>
        <w:t xml:space="preserve">Klamath </w:t>
      </w:r>
      <w:r w:rsidR="00DA7EF5">
        <w:rPr>
          <w:rFonts w:ascii="Calibri" w:hAnsi="Calibri"/>
          <w:sz w:val="32"/>
          <w:szCs w:val="32"/>
        </w:rPr>
        <w:t>Restoration Partnership</w:t>
      </w:r>
    </w:p>
    <w:p w14:paraId="6D73056E" w14:textId="77777777" w:rsidR="00D345D0" w:rsidRDefault="00D345D0" w:rsidP="00996B94">
      <w:pPr>
        <w:jc w:val="center"/>
        <w:rPr>
          <w:rFonts w:ascii="Calibri" w:hAnsi="Calibri"/>
        </w:rPr>
      </w:pPr>
    </w:p>
    <w:p w14:paraId="0FAAAC67" w14:textId="77777777" w:rsidR="00E74018" w:rsidRDefault="00E74018" w:rsidP="00996B94">
      <w:pPr>
        <w:jc w:val="center"/>
        <w:rPr>
          <w:rFonts w:ascii="Calibri" w:hAnsi="Calibri"/>
        </w:rPr>
      </w:pPr>
    </w:p>
    <w:p w14:paraId="7514FB89" w14:textId="1685ECEF" w:rsidR="003332AC" w:rsidRDefault="003332AC" w:rsidP="003332A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Geographic Scope</w:t>
      </w:r>
    </w:p>
    <w:p w14:paraId="2ADF42ED" w14:textId="05AE6D7B" w:rsidR="003332AC" w:rsidRPr="003332AC" w:rsidRDefault="003332AC" w:rsidP="003332A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E74018" w:rsidRPr="003332AC">
        <w:rPr>
          <w:rFonts w:ascii="Calibri" w:hAnsi="Calibri"/>
          <w:sz w:val="22"/>
          <w:szCs w:val="22"/>
        </w:rPr>
        <w:t>Area</w:t>
      </w:r>
      <w:r w:rsidRPr="003332AC">
        <w:rPr>
          <w:rFonts w:ascii="Calibri" w:hAnsi="Calibri"/>
          <w:sz w:val="22"/>
          <w:szCs w:val="22"/>
        </w:rPr>
        <w:t xml:space="preserve"> in yellow</w:t>
      </w:r>
      <w:r>
        <w:rPr>
          <w:rFonts w:ascii="Calibri" w:hAnsi="Calibri"/>
          <w:sz w:val="22"/>
          <w:szCs w:val="22"/>
        </w:rPr>
        <w:t>)</w:t>
      </w:r>
    </w:p>
    <w:p w14:paraId="7D9E8F38" w14:textId="2509C74E" w:rsidR="003332AC" w:rsidRPr="00662BD6" w:rsidRDefault="003332AC" w:rsidP="00996B94">
      <w:pPr>
        <w:jc w:val="center"/>
        <w:rPr>
          <w:rFonts w:ascii="Calibri" w:hAnsi="Calibri"/>
          <w:sz w:val="32"/>
          <w:szCs w:val="32"/>
        </w:rPr>
      </w:pPr>
      <w:r>
        <w:rPr>
          <w:noProof/>
        </w:rPr>
        <w:drawing>
          <wp:inline distT="0" distB="0" distL="0" distR="0" wp14:anchorId="7F258082" wp14:editId="512EA29D">
            <wp:extent cx="5079076" cy="3831835"/>
            <wp:effectExtent l="0" t="0" r="7620" b="0"/>
            <wp:docPr id="1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816" cy="383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7620B" w14:textId="77777777" w:rsidR="00996B94" w:rsidRPr="00662BD6" w:rsidRDefault="00996B94" w:rsidP="00996B94">
      <w:pPr>
        <w:jc w:val="center"/>
        <w:rPr>
          <w:rFonts w:ascii="Calibri" w:hAnsi="Calibri"/>
        </w:rPr>
      </w:pPr>
    </w:p>
    <w:p w14:paraId="56026E89" w14:textId="77777777" w:rsidR="003E4F1B" w:rsidRDefault="003E4F1B" w:rsidP="00996B94">
      <w:pPr>
        <w:jc w:val="center"/>
        <w:rPr>
          <w:rFonts w:ascii="Calibri" w:hAnsi="Calibri"/>
          <w:b/>
          <w:sz w:val="28"/>
          <w:szCs w:val="28"/>
        </w:rPr>
      </w:pPr>
    </w:p>
    <w:p w14:paraId="4D78FDA9" w14:textId="77777777" w:rsidR="009E674C" w:rsidRPr="003332AC" w:rsidRDefault="009E674C" w:rsidP="00996B94">
      <w:pPr>
        <w:jc w:val="center"/>
        <w:rPr>
          <w:rFonts w:ascii="Calibri" w:hAnsi="Calibri"/>
          <w:b/>
          <w:sz w:val="28"/>
          <w:szCs w:val="28"/>
        </w:rPr>
      </w:pPr>
      <w:r w:rsidRPr="003332AC">
        <w:rPr>
          <w:rFonts w:ascii="Calibri" w:hAnsi="Calibri"/>
          <w:b/>
          <w:sz w:val="28"/>
          <w:szCs w:val="28"/>
        </w:rPr>
        <w:t>Vision</w:t>
      </w:r>
    </w:p>
    <w:p w14:paraId="0F3B4D03" w14:textId="77777777" w:rsidR="009E674C" w:rsidRPr="00662BD6" w:rsidRDefault="009E674C" w:rsidP="009E674C">
      <w:pPr>
        <w:rPr>
          <w:rFonts w:ascii="Calibri" w:hAnsi="Calibri"/>
          <w:shd w:val="clear" w:color="auto" w:fill="FFFFFF"/>
        </w:rPr>
      </w:pPr>
      <w:r w:rsidRPr="00662BD6">
        <w:rPr>
          <w:rFonts w:ascii="Calibri" w:hAnsi="Calibri"/>
          <w:shd w:val="clear" w:color="auto" w:fill="FFFFFF"/>
        </w:rPr>
        <w:t>Establish and maintain resilient ecosystems, communities, and economies guided by cultural and contemporary knowledge through a truly collaborative process that effectuates the revitalization of continual human relationsh</w:t>
      </w:r>
      <w:r w:rsidR="004478D0" w:rsidRPr="00662BD6">
        <w:rPr>
          <w:rFonts w:ascii="Calibri" w:hAnsi="Calibri"/>
          <w:shd w:val="clear" w:color="auto" w:fill="FFFFFF"/>
        </w:rPr>
        <w:t>ips with our dynamic landscape.</w:t>
      </w:r>
    </w:p>
    <w:p w14:paraId="71062089" w14:textId="77777777" w:rsidR="00BD257E" w:rsidRPr="00662BD6" w:rsidRDefault="00BD257E" w:rsidP="009E674C">
      <w:pPr>
        <w:jc w:val="center"/>
        <w:rPr>
          <w:rFonts w:ascii="Calibri" w:hAnsi="Calibri"/>
          <w:sz w:val="16"/>
          <w:szCs w:val="16"/>
          <w:u w:val="single"/>
          <w:shd w:val="clear" w:color="auto" w:fill="FFFFFF"/>
        </w:rPr>
      </w:pPr>
    </w:p>
    <w:p w14:paraId="131B2DAB" w14:textId="77777777" w:rsidR="008666A1" w:rsidRPr="00662BD6" w:rsidRDefault="008666A1" w:rsidP="008666A1">
      <w:pPr>
        <w:shd w:val="clear" w:color="auto" w:fill="FFFFFF"/>
        <w:jc w:val="center"/>
        <w:rPr>
          <w:rFonts w:ascii="Calibri" w:hAnsi="Calibri"/>
        </w:rPr>
      </w:pPr>
    </w:p>
    <w:p w14:paraId="14B3C361" w14:textId="4BA197DC" w:rsidR="00DC666E" w:rsidRPr="003332AC" w:rsidRDefault="008666A1" w:rsidP="00DC666E">
      <w:pPr>
        <w:jc w:val="center"/>
        <w:rPr>
          <w:rFonts w:ascii="Calibri" w:hAnsi="Calibri"/>
          <w:b/>
          <w:sz w:val="28"/>
          <w:szCs w:val="28"/>
        </w:rPr>
      </w:pPr>
      <w:r w:rsidRPr="003332AC">
        <w:rPr>
          <w:rFonts w:ascii="Calibri" w:hAnsi="Calibri"/>
          <w:b/>
          <w:sz w:val="28"/>
          <w:szCs w:val="28"/>
        </w:rPr>
        <w:t>Shared Values</w:t>
      </w:r>
    </w:p>
    <w:p w14:paraId="4F5B13F0" w14:textId="77777777" w:rsidR="008666A1" w:rsidRDefault="00D5060A" w:rsidP="00DC666E">
      <w:pPr>
        <w:shd w:val="clear" w:color="auto" w:fill="FFFFFF"/>
        <w:jc w:val="center"/>
        <w:rPr>
          <w:rFonts w:ascii="Calibri" w:hAnsi="Calibri"/>
          <w:sz w:val="20"/>
        </w:rPr>
      </w:pPr>
      <w:r w:rsidRPr="00CE5AD2">
        <w:rPr>
          <w:rFonts w:ascii="Calibri" w:hAnsi="Calibri"/>
          <w:sz w:val="20"/>
        </w:rPr>
        <w:t>E</w:t>
      </w:r>
      <w:r w:rsidR="00CE5AD2" w:rsidRPr="00CE5AD2">
        <w:rPr>
          <w:rFonts w:ascii="Calibri" w:hAnsi="Calibri"/>
          <w:sz w:val="20"/>
        </w:rPr>
        <w:t>qual in importance</w:t>
      </w:r>
    </w:p>
    <w:p w14:paraId="57FAC243" w14:textId="77777777" w:rsidR="00EA61EF" w:rsidRPr="00CE5AD2" w:rsidRDefault="00EA61EF" w:rsidP="00DC666E">
      <w:pPr>
        <w:shd w:val="clear" w:color="auto" w:fill="FFFFFF"/>
        <w:jc w:val="center"/>
        <w:rPr>
          <w:rFonts w:ascii="Calibri" w:hAnsi="Calibri"/>
          <w:sz w:val="20"/>
        </w:rPr>
      </w:pPr>
    </w:p>
    <w:p w14:paraId="7541603A" w14:textId="77777777" w:rsidR="00DC666E" w:rsidRPr="00662BD6" w:rsidRDefault="00DC666E" w:rsidP="00DC666E">
      <w:pPr>
        <w:numPr>
          <w:ilvl w:val="0"/>
          <w:numId w:val="3"/>
        </w:numPr>
        <w:shd w:val="clear" w:color="auto" w:fill="FFFFFF"/>
        <w:ind w:left="1440"/>
        <w:rPr>
          <w:rFonts w:ascii="Calibri" w:hAnsi="Calibri"/>
        </w:rPr>
      </w:pPr>
      <w:r w:rsidRPr="00662BD6">
        <w:rPr>
          <w:rFonts w:ascii="Calibri" w:hAnsi="Calibri"/>
        </w:rPr>
        <w:t>Sustainable local economies</w:t>
      </w:r>
    </w:p>
    <w:p w14:paraId="681586C8" w14:textId="77777777" w:rsidR="00DC666E" w:rsidRPr="00662BD6" w:rsidRDefault="00DC666E" w:rsidP="00DC666E">
      <w:pPr>
        <w:numPr>
          <w:ilvl w:val="0"/>
          <w:numId w:val="3"/>
        </w:numPr>
        <w:shd w:val="clear" w:color="auto" w:fill="FFFFFF"/>
        <w:ind w:left="1440"/>
        <w:rPr>
          <w:rFonts w:ascii="Calibri" w:hAnsi="Calibri"/>
        </w:rPr>
      </w:pPr>
      <w:r w:rsidRPr="00662BD6">
        <w:rPr>
          <w:rFonts w:ascii="Calibri" w:hAnsi="Calibri"/>
        </w:rPr>
        <w:t>Cultural and community vitality</w:t>
      </w:r>
      <w:r w:rsidR="00067381" w:rsidRPr="00662BD6">
        <w:rPr>
          <w:rFonts w:ascii="Calibri" w:hAnsi="Calibri"/>
        </w:rPr>
        <w:t xml:space="preserve"> – includes food security and balanced human-fire relationship</w:t>
      </w:r>
    </w:p>
    <w:p w14:paraId="1CE08E49" w14:textId="77777777" w:rsidR="00DC666E" w:rsidRPr="00662BD6" w:rsidRDefault="00DC666E" w:rsidP="00DC666E">
      <w:pPr>
        <w:numPr>
          <w:ilvl w:val="0"/>
          <w:numId w:val="3"/>
        </w:numPr>
        <w:shd w:val="clear" w:color="auto" w:fill="FFFFFF"/>
        <w:ind w:left="1440"/>
        <w:rPr>
          <w:rFonts w:ascii="Calibri" w:hAnsi="Calibri"/>
        </w:rPr>
      </w:pPr>
      <w:r w:rsidRPr="00662BD6">
        <w:rPr>
          <w:rFonts w:ascii="Calibri" w:hAnsi="Calibri"/>
        </w:rPr>
        <w:t>Fire-adapted communities</w:t>
      </w:r>
    </w:p>
    <w:p w14:paraId="6DBF4203" w14:textId="77777777" w:rsidR="00DC666E" w:rsidRPr="00662BD6" w:rsidRDefault="00DC666E" w:rsidP="00DC666E">
      <w:pPr>
        <w:numPr>
          <w:ilvl w:val="0"/>
          <w:numId w:val="3"/>
        </w:numPr>
        <w:shd w:val="clear" w:color="auto" w:fill="FFFFFF"/>
        <w:ind w:left="1440"/>
        <w:rPr>
          <w:rFonts w:ascii="Calibri" w:hAnsi="Calibri"/>
        </w:rPr>
      </w:pPr>
      <w:r w:rsidRPr="00662BD6">
        <w:rPr>
          <w:rFonts w:ascii="Calibri" w:hAnsi="Calibri"/>
        </w:rPr>
        <w:t>Restored fire regimes</w:t>
      </w:r>
    </w:p>
    <w:p w14:paraId="5D544F78" w14:textId="7167680D" w:rsidR="00DC666E" w:rsidRPr="00662BD6" w:rsidRDefault="00DC666E" w:rsidP="00DC666E">
      <w:pPr>
        <w:numPr>
          <w:ilvl w:val="0"/>
          <w:numId w:val="3"/>
        </w:numPr>
        <w:shd w:val="clear" w:color="auto" w:fill="FFFFFF"/>
        <w:ind w:left="1440"/>
        <w:rPr>
          <w:rFonts w:ascii="Calibri" w:hAnsi="Calibri"/>
        </w:rPr>
      </w:pPr>
      <w:r w:rsidRPr="00662BD6">
        <w:rPr>
          <w:rFonts w:ascii="Calibri" w:hAnsi="Calibri"/>
        </w:rPr>
        <w:t>Resilient, biodiverse forests, plants</w:t>
      </w:r>
      <w:r w:rsidR="009027AD">
        <w:rPr>
          <w:rFonts w:ascii="Calibri" w:hAnsi="Calibri"/>
        </w:rPr>
        <w:t xml:space="preserve"> and</w:t>
      </w:r>
      <w:r w:rsidRPr="00662BD6">
        <w:rPr>
          <w:rFonts w:ascii="Calibri" w:hAnsi="Calibri"/>
        </w:rPr>
        <w:t xml:space="preserve"> animals</w:t>
      </w:r>
    </w:p>
    <w:p w14:paraId="06799B78" w14:textId="77777777" w:rsidR="00DC666E" w:rsidRPr="00662BD6" w:rsidRDefault="00DC666E" w:rsidP="00DC666E">
      <w:pPr>
        <w:numPr>
          <w:ilvl w:val="0"/>
          <w:numId w:val="3"/>
        </w:numPr>
        <w:shd w:val="clear" w:color="auto" w:fill="FFFFFF"/>
        <w:ind w:left="1440"/>
        <w:rPr>
          <w:rFonts w:ascii="Calibri" w:hAnsi="Calibri"/>
        </w:rPr>
      </w:pPr>
      <w:r w:rsidRPr="00662BD6">
        <w:rPr>
          <w:rFonts w:ascii="Calibri" w:hAnsi="Calibri"/>
        </w:rPr>
        <w:t>Healthy river system</w:t>
      </w:r>
    </w:p>
    <w:p w14:paraId="024DFB27" w14:textId="77777777" w:rsidR="00DC666E" w:rsidRDefault="00DC666E" w:rsidP="00DC666E">
      <w:pPr>
        <w:shd w:val="clear" w:color="auto" w:fill="FFFFFF"/>
        <w:ind w:left="720"/>
        <w:rPr>
          <w:rFonts w:ascii="Calibri" w:hAnsi="Calibri"/>
        </w:rPr>
      </w:pPr>
    </w:p>
    <w:p w14:paraId="37912C09" w14:textId="77777777" w:rsidR="00EA61EF" w:rsidRDefault="00EA61EF" w:rsidP="00DC666E">
      <w:pPr>
        <w:jc w:val="center"/>
        <w:rPr>
          <w:rFonts w:ascii="Calibri" w:hAnsi="Calibri"/>
          <w:b/>
          <w:sz w:val="28"/>
          <w:szCs w:val="28"/>
        </w:rPr>
      </w:pPr>
    </w:p>
    <w:p w14:paraId="57532764" w14:textId="77777777" w:rsidR="00EA61EF" w:rsidRDefault="00EA61EF" w:rsidP="00DC666E">
      <w:pPr>
        <w:jc w:val="center"/>
        <w:rPr>
          <w:rFonts w:ascii="Calibri" w:hAnsi="Calibri"/>
          <w:b/>
          <w:sz w:val="28"/>
          <w:szCs w:val="28"/>
        </w:rPr>
      </w:pPr>
    </w:p>
    <w:p w14:paraId="2C1B042A" w14:textId="77777777" w:rsidR="00EA61EF" w:rsidRDefault="00EA61EF" w:rsidP="00DC666E">
      <w:pPr>
        <w:jc w:val="center"/>
        <w:rPr>
          <w:rFonts w:ascii="Calibri" w:hAnsi="Calibri"/>
          <w:b/>
          <w:sz w:val="28"/>
          <w:szCs w:val="28"/>
        </w:rPr>
      </w:pPr>
    </w:p>
    <w:p w14:paraId="04A8AF42" w14:textId="77777777" w:rsidR="00DC666E" w:rsidRPr="003332AC" w:rsidRDefault="00DC666E" w:rsidP="00DC666E">
      <w:pPr>
        <w:jc w:val="center"/>
        <w:rPr>
          <w:rFonts w:ascii="Calibri" w:hAnsi="Calibri"/>
          <w:b/>
          <w:sz w:val="28"/>
          <w:szCs w:val="28"/>
        </w:rPr>
      </w:pPr>
      <w:r w:rsidRPr="003332AC">
        <w:rPr>
          <w:rFonts w:ascii="Calibri" w:hAnsi="Calibri"/>
          <w:b/>
          <w:sz w:val="28"/>
          <w:szCs w:val="28"/>
        </w:rPr>
        <w:t>Strategies</w:t>
      </w:r>
    </w:p>
    <w:p w14:paraId="56583146" w14:textId="77777777" w:rsidR="00DC666E" w:rsidRPr="00CE5AD2" w:rsidRDefault="00CE5AD2" w:rsidP="00CE5AD2">
      <w:pPr>
        <w:shd w:val="clear" w:color="auto" w:fill="FFFFFF"/>
        <w:ind w:left="288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</w:t>
      </w:r>
      <w:r w:rsidR="00D5060A" w:rsidRPr="00CE5AD2">
        <w:rPr>
          <w:rFonts w:ascii="Calibri" w:hAnsi="Calibri"/>
          <w:sz w:val="20"/>
        </w:rPr>
        <w:t xml:space="preserve">Labeled for convenience, </w:t>
      </w:r>
      <w:r w:rsidRPr="00CE5AD2">
        <w:rPr>
          <w:rFonts w:ascii="Calibri" w:hAnsi="Calibri"/>
          <w:sz w:val="20"/>
        </w:rPr>
        <w:t>no priority</w:t>
      </w:r>
    </w:p>
    <w:p w14:paraId="1067210A" w14:textId="77777777" w:rsidR="00067381" w:rsidRPr="00662BD6" w:rsidRDefault="00067381" w:rsidP="00067381">
      <w:pPr>
        <w:shd w:val="clear" w:color="auto" w:fill="FFFFFF"/>
        <w:ind w:left="720"/>
        <w:jc w:val="center"/>
        <w:rPr>
          <w:rFonts w:ascii="Calibri" w:hAnsi="Calibri"/>
        </w:rPr>
      </w:pPr>
    </w:p>
    <w:p w14:paraId="5F6B4649" w14:textId="77777777" w:rsidR="00067381" w:rsidRPr="00F74D6B" w:rsidRDefault="00067381" w:rsidP="00F74D6B">
      <w:pPr>
        <w:numPr>
          <w:ilvl w:val="0"/>
          <w:numId w:val="6"/>
        </w:numPr>
        <w:ind w:right="-540"/>
        <w:rPr>
          <w:rFonts w:ascii="Calibri" w:hAnsi="Calibri"/>
        </w:rPr>
      </w:pPr>
      <w:r w:rsidRPr="00F74D6B">
        <w:rPr>
          <w:rFonts w:ascii="Calibri" w:hAnsi="Calibri"/>
        </w:rPr>
        <w:t>Develop</w:t>
      </w:r>
      <w:r w:rsidR="00CE5AD2">
        <w:rPr>
          <w:rFonts w:ascii="Calibri" w:hAnsi="Calibri"/>
        </w:rPr>
        <w:t xml:space="preserve"> and implement</w:t>
      </w:r>
      <w:r w:rsidRPr="00F74D6B">
        <w:rPr>
          <w:rFonts w:ascii="Calibri" w:hAnsi="Calibri"/>
        </w:rPr>
        <w:t xml:space="preserve"> landscape level strategic fuels reduction treatments</w:t>
      </w:r>
    </w:p>
    <w:p w14:paraId="31744D91" w14:textId="77777777" w:rsidR="00067381" w:rsidRPr="00F74D6B" w:rsidRDefault="00067381" w:rsidP="00F74D6B">
      <w:pPr>
        <w:numPr>
          <w:ilvl w:val="0"/>
          <w:numId w:val="6"/>
        </w:numPr>
        <w:ind w:right="-540"/>
        <w:rPr>
          <w:rFonts w:ascii="Calibri" w:hAnsi="Calibri"/>
        </w:rPr>
      </w:pPr>
      <w:r w:rsidRPr="00F74D6B">
        <w:rPr>
          <w:rFonts w:ascii="Calibri" w:hAnsi="Calibri"/>
        </w:rPr>
        <w:t xml:space="preserve">Increase use of fire to restore &amp; maintain Pre-European conditions in a contemporary context </w:t>
      </w:r>
    </w:p>
    <w:p w14:paraId="55D06E7E" w14:textId="77777777" w:rsidR="00067381" w:rsidRPr="00F74D6B" w:rsidRDefault="00067381" w:rsidP="00F74D6B">
      <w:pPr>
        <w:numPr>
          <w:ilvl w:val="0"/>
          <w:numId w:val="6"/>
        </w:numPr>
        <w:ind w:right="-540"/>
        <w:rPr>
          <w:rFonts w:ascii="Calibri" w:hAnsi="Calibri"/>
        </w:rPr>
      </w:pPr>
      <w:r w:rsidRPr="00F74D6B">
        <w:rPr>
          <w:rFonts w:ascii="Calibri" w:hAnsi="Calibri"/>
        </w:rPr>
        <w:t xml:space="preserve">Increase local restoration capacity </w:t>
      </w:r>
    </w:p>
    <w:p w14:paraId="382BC82B" w14:textId="77777777" w:rsidR="00067381" w:rsidRPr="00F74D6B" w:rsidRDefault="00067381" w:rsidP="00F74D6B">
      <w:pPr>
        <w:numPr>
          <w:ilvl w:val="0"/>
          <w:numId w:val="6"/>
        </w:numPr>
        <w:ind w:right="-540"/>
        <w:rPr>
          <w:rFonts w:ascii="Calibri" w:hAnsi="Calibri"/>
        </w:rPr>
      </w:pPr>
      <w:r w:rsidRPr="00F74D6B">
        <w:rPr>
          <w:rFonts w:ascii="Calibri" w:hAnsi="Calibri"/>
        </w:rPr>
        <w:t xml:space="preserve">Create sustainable diverse revenue streams to address all threats and values </w:t>
      </w:r>
    </w:p>
    <w:p w14:paraId="02AADEC9" w14:textId="77777777" w:rsidR="00067381" w:rsidRPr="00F74D6B" w:rsidRDefault="00067381" w:rsidP="00F74D6B">
      <w:pPr>
        <w:numPr>
          <w:ilvl w:val="0"/>
          <w:numId w:val="6"/>
        </w:numPr>
        <w:ind w:right="-540"/>
        <w:rPr>
          <w:rFonts w:ascii="Calibri" w:hAnsi="Calibri"/>
        </w:rPr>
      </w:pPr>
      <w:r w:rsidRPr="00F74D6B">
        <w:rPr>
          <w:rFonts w:ascii="Calibri" w:hAnsi="Calibri"/>
        </w:rPr>
        <w:t>Accelerate development of Fire Adapted Communities</w:t>
      </w:r>
    </w:p>
    <w:p w14:paraId="70316B3B" w14:textId="77777777" w:rsidR="00067381" w:rsidRPr="00F74D6B" w:rsidRDefault="00067381" w:rsidP="00F74D6B">
      <w:pPr>
        <w:numPr>
          <w:ilvl w:val="0"/>
          <w:numId w:val="6"/>
        </w:numPr>
        <w:ind w:right="-540"/>
        <w:rPr>
          <w:rFonts w:ascii="Calibri" w:hAnsi="Calibri"/>
        </w:rPr>
      </w:pPr>
      <w:r w:rsidRPr="00F74D6B">
        <w:rPr>
          <w:rFonts w:ascii="Calibri" w:hAnsi="Calibri"/>
        </w:rPr>
        <w:t xml:space="preserve">Integrate food security into forest management actions </w:t>
      </w:r>
    </w:p>
    <w:p w14:paraId="32EBA8B4" w14:textId="77777777" w:rsidR="00067381" w:rsidRPr="00F74D6B" w:rsidRDefault="00067381" w:rsidP="00F74D6B">
      <w:pPr>
        <w:numPr>
          <w:ilvl w:val="0"/>
          <w:numId w:val="6"/>
        </w:numPr>
        <w:ind w:right="-540"/>
        <w:rPr>
          <w:rFonts w:ascii="Calibri" w:hAnsi="Calibri"/>
        </w:rPr>
      </w:pPr>
      <w:r w:rsidRPr="00F74D6B">
        <w:rPr>
          <w:rFonts w:ascii="Calibri" w:hAnsi="Calibri"/>
        </w:rPr>
        <w:t xml:space="preserve">Advocate for and support implementing existing fisheries restoration plans </w:t>
      </w:r>
    </w:p>
    <w:p w14:paraId="15B3CBF2" w14:textId="77777777" w:rsidR="00067381" w:rsidRPr="00F74D6B" w:rsidRDefault="00067381" w:rsidP="00F74D6B">
      <w:pPr>
        <w:numPr>
          <w:ilvl w:val="0"/>
          <w:numId w:val="6"/>
        </w:numPr>
        <w:ind w:right="-540"/>
        <w:rPr>
          <w:rFonts w:ascii="Calibri" w:hAnsi="Calibri"/>
        </w:rPr>
      </w:pPr>
      <w:r w:rsidRPr="00F74D6B">
        <w:rPr>
          <w:rFonts w:ascii="Calibri" w:hAnsi="Calibri"/>
        </w:rPr>
        <w:t xml:space="preserve">Develop integrated, inter-generational education programs and activities that complement our identified strategies </w:t>
      </w:r>
    </w:p>
    <w:p w14:paraId="2DA3D27D" w14:textId="77777777" w:rsidR="00067381" w:rsidRPr="00F74D6B" w:rsidRDefault="00763A28" w:rsidP="00F74D6B">
      <w:pPr>
        <w:numPr>
          <w:ilvl w:val="0"/>
          <w:numId w:val="6"/>
        </w:numPr>
        <w:ind w:right="-540"/>
        <w:rPr>
          <w:rFonts w:ascii="Calibri" w:hAnsi="Calibri"/>
        </w:rPr>
      </w:pPr>
      <w:r w:rsidRPr="00F74D6B">
        <w:rPr>
          <w:rFonts w:ascii="Calibri" w:hAnsi="Calibri"/>
        </w:rPr>
        <w:t xml:space="preserve">Develop inclusive partnerships for implementing zones of agreement (formerly - </w:t>
      </w:r>
      <w:r w:rsidR="00067381" w:rsidRPr="00F74D6B">
        <w:rPr>
          <w:rFonts w:ascii="Calibri" w:hAnsi="Calibri"/>
        </w:rPr>
        <w:t>Improve inter-governmental and community coordination and communication efforts</w:t>
      </w:r>
      <w:r w:rsidRPr="00F74D6B">
        <w:rPr>
          <w:rFonts w:ascii="Calibri" w:hAnsi="Calibri"/>
        </w:rPr>
        <w:t>)</w:t>
      </w:r>
    </w:p>
    <w:p w14:paraId="00CEDB82" w14:textId="77777777" w:rsidR="00067381" w:rsidRDefault="00067381" w:rsidP="00067381">
      <w:pPr>
        <w:ind w:right="-540"/>
        <w:jc w:val="center"/>
        <w:rPr>
          <w:rFonts w:ascii="Calibri" w:hAnsi="Calibri"/>
        </w:rPr>
      </w:pPr>
    </w:p>
    <w:p w14:paraId="36575164" w14:textId="77777777" w:rsidR="003E4F1B" w:rsidRDefault="003E4F1B" w:rsidP="00067381">
      <w:pPr>
        <w:ind w:right="-540"/>
        <w:jc w:val="center"/>
        <w:rPr>
          <w:rFonts w:ascii="Calibri" w:hAnsi="Calibri"/>
        </w:rPr>
      </w:pPr>
    </w:p>
    <w:p w14:paraId="7A839317" w14:textId="6455A3AD" w:rsidR="00DA7EF5" w:rsidRPr="003332AC" w:rsidRDefault="00067381" w:rsidP="00DA7EF5">
      <w:pPr>
        <w:ind w:right="-540"/>
        <w:jc w:val="center"/>
        <w:rPr>
          <w:rFonts w:ascii="Calibri" w:hAnsi="Calibri"/>
          <w:b/>
          <w:sz w:val="28"/>
          <w:szCs w:val="28"/>
        </w:rPr>
      </w:pPr>
      <w:r w:rsidRPr="003332AC">
        <w:rPr>
          <w:rFonts w:ascii="Calibri" w:hAnsi="Calibri"/>
          <w:b/>
          <w:sz w:val="28"/>
          <w:szCs w:val="28"/>
        </w:rPr>
        <w:t>Guiding Principle</w:t>
      </w:r>
      <w:r w:rsidR="00DA7EF5" w:rsidRPr="003332AC">
        <w:rPr>
          <w:rFonts w:ascii="Calibri" w:hAnsi="Calibri"/>
          <w:b/>
          <w:sz w:val="28"/>
          <w:szCs w:val="28"/>
        </w:rPr>
        <w:t>s: The Way We Work</w:t>
      </w:r>
    </w:p>
    <w:p w14:paraId="5579F936" w14:textId="77777777" w:rsidR="00067381" w:rsidRPr="00662BD6" w:rsidRDefault="00067381" w:rsidP="00067381">
      <w:pPr>
        <w:ind w:left="360" w:right="-540"/>
        <w:rPr>
          <w:rFonts w:ascii="Calibri" w:hAnsi="Calibri"/>
        </w:rPr>
      </w:pPr>
    </w:p>
    <w:p w14:paraId="3EE83097" w14:textId="77777777" w:rsidR="00DA7EF5" w:rsidRDefault="00DA7EF5" w:rsidP="00DA7EF5">
      <w:pPr>
        <w:pStyle w:val="ListParagraph"/>
        <w:numPr>
          <w:ilvl w:val="0"/>
          <w:numId w:val="9"/>
        </w:numPr>
        <w:ind w:right="-540"/>
        <w:rPr>
          <w:rFonts w:ascii="Calibri" w:hAnsi="Calibri"/>
        </w:rPr>
      </w:pPr>
      <w:r>
        <w:rPr>
          <w:rFonts w:ascii="Calibri" w:hAnsi="Calibri"/>
        </w:rPr>
        <w:t xml:space="preserve">We are results-oriented.  </w:t>
      </w:r>
    </w:p>
    <w:p w14:paraId="112963A1" w14:textId="314FFD87" w:rsidR="00DA7EF5" w:rsidRDefault="00DA7EF5" w:rsidP="00DA7EF5">
      <w:pPr>
        <w:pStyle w:val="ListParagraph"/>
        <w:numPr>
          <w:ilvl w:val="0"/>
          <w:numId w:val="9"/>
        </w:numPr>
        <w:ind w:right="-540"/>
        <w:rPr>
          <w:rFonts w:ascii="Calibri" w:hAnsi="Calibri"/>
        </w:rPr>
      </w:pPr>
      <w:r>
        <w:rPr>
          <w:rFonts w:ascii="Calibri" w:hAnsi="Calibri"/>
        </w:rPr>
        <w:t>We wo</w:t>
      </w:r>
      <w:r w:rsidR="00130F2D">
        <w:rPr>
          <w:rFonts w:ascii="Calibri" w:hAnsi="Calibri"/>
        </w:rPr>
        <w:t xml:space="preserve">rk toward having beneficial </w:t>
      </w:r>
      <w:r>
        <w:rPr>
          <w:rFonts w:ascii="Calibri" w:hAnsi="Calibri"/>
        </w:rPr>
        <w:t xml:space="preserve">fire operating throughout </w:t>
      </w:r>
      <w:r w:rsidR="001B254A">
        <w:rPr>
          <w:rFonts w:ascii="Calibri" w:hAnsi="Calibri"/>
        </w:rPr>
        <w:t>our</w:t>
      </w:r>
      <w:r>
        <w:rPr>
          <w:rFonts w:ascii="Calibri" w:hAnsi="Calibri"/>
        </w:rPr>
        <w:t xml:space="preserve"> landscape</w:t>
      </w:r>
      <w:r w:rsidR="00D54676">
        <w:rPr>
          <w:rFonts w:ascii="Calibri" w:hAnsi="Calibri"/>
        </w:rPr>
        <w:t>.</w:t>
      </w:r>
    </w:p>
    <w:p w14:paraId="44DC3EEE" w14:textId="4FCDFBF0" w:rsidR="00DA7EF5" w:rsidRDefault="00DA7EF5" w:rsidP="00DA7EF5">
      <w:pPr>
        <w:pStyle w:val="ListParagraph"/>
        <w:numPr>
          <w:ilvl w:val="0"/>
          <w:numId w:val="9"/>
        </w:numPr>
        <w:ind w:right="-540"/>
        <w:rPr>
          <w:rFonts w:ascii="Calibri" w:hAnsi="Calibri"/>
        </w:rPr>
      </w:pPr>
      <w:r>
        <w:rPr>
          <w:rFonts w:ascii="Calibri" w:hAnsi="Calibri"/>
        </w:rPr>
        <w:t xml:space="preserve">We incorporate </w:t>
      </w:r>
      <w:r w:rsidR="00E038C3">
        <w:rPr>
          <w:rFonts w:ascii="Calibri" w:hAnsi="Calibri"/>
        </w:rPr>
        <w:t xml:space="preserve">cultural values and </w:t>
      </w:r>
      <w:r>
        <w:rPr>
          <w:rFonts w:ascii="Calibri" w:hAnsi="Calibri"/>
        </w:rPr>
        <w:t>traditional ecological knowledge into our work</w:t>
      </w:r>
      <w:r w:rsidR="00D54676">
        <w:rPr>
          <w:rFonts w:ascii="Calibri" w:hAnsi="Calibri"/>
        </w:rPr>
        <w:t>.</w:t>
      </w:r>
    </w:p>
    <w:p w14:paraId="4362237D" w14:textId="7135A035" w:rsidR="00DA7EF5" w:rsidRDefault="00DA7EF5" w:rsidP="00DA7EF5">
      <w:pPr>
        <w:pStyle w:val="ListParagraph"/>
        <w:numPr>
          <w:ilvl w:val="0"/>
          <w:numId w:val="9"/>
        </w:numPr>
        <w:ind w:right="-540"/>
        <w:rPr>
          <w:rFonts w:ascii="Calibri" w:hAnsi="Calibri"/>
        </w:rPr>
      </w:pPr>
      <w:r>
        <w:rPr>
          <w:rFonts w:ascii="Calibri" w:hAnsi="Calibri"/>
        </w:rPr>
        <w:t xml:space="preserve">Our activities seek to build </w:t>
      </w:r>
      <w:r w:rsidR="00E038C3">
        <w:rPr>
          <w:rFonts w:ascii="Calibri" w:hAnsi="Calibri"/>
        </w:rPr>
        <w:t xml:space="preserve">our </w:t>
      </w:r>
      <w:r w:rsidR="00D54676">
        <w:rPr>
          <w:rFonts w:ascii="Calibri" w:hAnsi="Calibri"/>
        </w:rPr>
        <w:t>local</w:t>
      </w:r>
      <w:r w:rsidR="00E038C3">
        <w:rPr>
          <w:rFonts w:ascii="Calibri" w:hAnsi="Calibri"/>
        </w:rPr>
        <w:t xml:space="preserve"> workforce</w:t>
      </w:r>
      <w:r w:rsidR="00D54676">
        <w:rPr>
          <w:rFonts w:ascii="Calibri" w:hAnsi="Calibri"/>
        </w:rPr>
        <w:t>.</w:t>
      </w:r>
    </w:p>
    <w:p w14:paraId="71C022F4" w14:textId="4467E2D7" w:rsidR="00DA7EF5" w:rsidRDefault="00DA7EF5" w:rsidP="00DA7EF5">
      <w:pPr>
        <w:pStyle w:val="ListParagraph"/>
        <w:numPr>
          <w:ilvl w:val="0"/>
          <w:numId w:val="9"/>
        </w:numPr>
        <w:ind w:right="-540"/>
        <w:rPr>
          <w:rFonts w:ascii="Calibri" w:hAnsi="Calibri"/>
        </w:rPr>
      </w:pPr>
      <w:r w:rsidRPr="00130F2D">
        <w:rPr>
          <w:rFonts w:ascii="Calibri" w:hAnsi="Calibri"/>
        </w:rPr>
        <w:t xml:space="preserve">We </w:t>
      </w:r>
      <w:r w:rsidR="00130F2D">
        <w:rPr>
          <w:rFonts w:ascii="Calibri" w:hAnsi="Calibri"/>
        </w:rPr>
        <w:t xml:space="preserve">use </w:t>
      </w:r>
      <w:r w:rsidRPr="00130F2D">
        <w:rPr>
          <w:rFonts w:ascii="Calibri" w:hAnsi="Calibri"/>
        </w:rPr>
        <w:t>the Open Standards for the Practice of Conservation</w:t>
      </w:r>
      <w:r w:rsidR="00130F2D" w:rsidRPr="00130F2D">
        <w:rPr>
          <w:rFonts w:ascii="Calibri" w:hAnsi="Calibri"/>
        </w:rPr>
        <w:t xml:space="preserve"> as our guide to </w:t>
      </w:r>
      <w:r w:rsidR="00130F2D">
        <w:rPr>
          <w:rFonts w:ascii="Calibri" w:hAnsi="Calibri"/>
        </w:rPr>
        <w:t>adaptive management and collaboration.</w:t>
      </w:r>
    </w:p>
    <w:p w14:paraId="215D8C88" w14:textId="77777777" w:rsidR="00AF567C" w:rsidRDefault="00AF567C" w:rsidP="00067381">
      <w:pPr>
        <w:shd w:val="clear" w:color="auto" w:fill="FFFFFF"/>
        <w:rPr>
          <w:rFonts w:ascii="Calibri" w:hAnsi="Calibri"/>
        </w:rPr>
      </w:pPr>
    </w:p>
    <w:p w14:paraId="4001FC50" w14:textId="77777777" w:rsidR="003E4F1B" w:rsidRDefault="003E4F1B" w:rsidP="000261FC">
      <w:pPr>
        <w:shd w:val="clear" w:color="auto" w:fill="FFFFFF"/>
        <w:jc w:val="center"/>
        <w:rPr>
          <w:rFonts w:ascii="Calibri" w:hAnsi="Calibri"/>
          <w:b/>
          <w:sz w:val="28"/>
          <w:szCs w:val="28"/>
        </w:rPr>
      </w:pPr>
    </w:p>
    <w:p w14:paraId="4EDA3814" w14:textId="56C33390" w:rsidR="003E4F1B" w:rsidRPr="003E4F1B" w:rsidRDefault="003E4F1B" w:rsidP="000261FC">
      <w:pPr>
        <w:shd w:val="clear" w:color="auto" w:fill="FFFFFF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Implementation Activities</w:t>
      </w:r>
    </w:p>
    <w:p w14:paraId="24A62D6F" w14:textId="77777777" w:rsidR="003E4F1B" w:rsidRDefault="003E4F1B" w:rsidP="000261FC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</w:p>
    <w:p w14:paraId="77F211A2" w14:textId="49FB618D" w:rsidR="00EC2B15" w:rsidRDefault="00EC2B15" w:rsidP="00EC2B15">
      <w:pPr>
        <w:shd w:val="clear" w:color="auto" w:fill="FFFFFF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Activities </w:t>
      </w:r>
      <w:r w:rsidR="00EA61EF">
        <w:rPr>
          <w:rFonts w:ascii="Calibri" w:hAnsi="Calibri"/>
          <w:sz w:val="22"/>
          <w:szCs w:val="22"/>
        </w:rPr>
        <w:t xml:space="preserve">currently </w:t>
      </w:r>
      <w:r>
        <w:rPr>
          <w:rFonts w:ascii="Calibri" w:hAnsi="Calibri"/>
          <w:sz w:val="22"/>
          <w:szCs w:val="22"/>
        </w:rPr>
        <w:t xml:space="preserve">revolve around three focal areas, in which the group explores multiple strategies </w:t>
      </w:r>
      <w:r w:rsidR="001B5E7D">
        <w:rPr>
          <w:rFonts w:ascii="Calibri" w:hAnsi="Calibri"/>
          <w:sz w:val="22"/>
          <w:szCs w:val="22"/>
        </w:rPr>
        <w:t>across boundaries</w:t>
      </w:r>
      <w:r w:rsidR="00A35C5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on behalf of the group’s vision, values and guiding principles.</w:t>
      </w:r>
    </w:p>
    <w:p w14:paraId="1A3E9680" w14:textId="77777777" w:rsidR="00EC2B15" w:rsidRPr="003E4F1B" w:rsidRDefault="00EC2B15" w:rsidP="00EC2B15">
      <w:pPr>
        <w:shd w:val="clear" w:color="auto" w:fill="FFFFFF"/>
        <w:ind w:left="360"/>
        <w:rPr>
          <w:rFonts w:ascii="Calibri" w:hAnsi="Calibri"/>
          <w:sz w:val="22"/>
          <w:szCs w:val="22"/>
        </w:rPr>
      </w:pPr>
    </w:p>
    <w:p w14:paraId="1629D0D2" w14:textId="21C5B961" w:rsidR="003E4F1B" w:rsidRDefault="003E4F1B" w:rsidP="00866C90">
      <w:pPr>
        <w:pStyle w:val="ListParagraph"/>
        <w:numPr>
          <w:ilvl w:val="0"/>
          <w:numId w:val="11"/>
        </w:numPr>
        <w:shd w:val="clear" w:color="auto" w:fill="FFFFFF"/>
        <w:ind w:left="1080"/>
        <w:rPr>
          <w:rFonts w:ascii="Calibri" w:hAnsi="Calibri"/>
        </w:rPr>
      </w:pPr>
      <w:r w:rsidRPr="003E4F1B">
        <w:rPr>
          <w:rFonts w:ascii="Calibri" w:hAnsi="Calibri"/>
        </w:rPr>
        <w:t>Happy Camp</w:t>
      </w:r>
      <w:r>
        <w:rPr>
          <w:rFonts w:ascii="Calibri" w:hAnsi="Calibri"/>
        </w:rPr>
        <w:t xml:space="preserve"> Integrated </w:t>
      </w:r>
      <w:r w:rsidR="00866C90">
        <w:rPr>
          <w:rFonts w:ascii="Calibri" w:hAnsi="Calibri"/>
        </w:rPr>
        <w:t xml:space="preserve">Fire </w:t>
      </w:r>
      <w:r>
        <w:rPr>
          <w:rFonts w:ascii="Calibri" w:hAnsi="Calibri"/>
        </w:rPr>
        <w:t>Management Project</w:t>
      </w:r>
    </w:p>
    <w:p w14:paraId="72B7731E" w14:textId="396586FF" w:rsidR="003E4F1B" w:rsidRDefault="003E4F1B" w:rsidP="00866C90">
      <w:pPr>
        <w:pStyle w:val="ListParagraph"/>
        <w:numPr>
          <w:ilvl w:val="0"/>
          <w:numId w:val="11"/>
        </w:numPr>
        <w:shd w:val="clear" w:color="auto" w:fill="FFFFFF"/>
        <w:ind w:left="1080"/>
        <w:rPr>
          <w:rFonts w:ascii="Calibri" w:hAnsi="Calibri"/>
        </w:rPr>
      </w:pPr>
      <w:r>
        <w:rPr>
          <w:rFonts w:ascii="Calibri" w:hAnsi="Calibri"/>
        </w:rPr>
        <w:t xml:space="preserve">Somes Bar Integrated </w:t>
      </w:r>
      <w:r w:rsidR="00866C90">
        <w:rPr>
          <w:rFonts w:ascii="Calibri" w:hAnsi="Calibri"/>
        </w:rPr>
        <w:t xml:space="preserve">Fire </w:t>
      </w:r>
      <w:r>
        <w:rPr>
          <w:rFonts w:ascii="Calibri" w:hAnsi="Calibri"/>
        </w:rPr>
        <w:t>Management Project</w:t>
      </w:r>
    </w:p>
    <w:p w14:paraId="02C83519" w14:textId="06F8A66D" w:rsidR="003E4F1B" w:rsidRPr="003E4F1B" w:rsidRDefault="003E4F1B" w:rsidP="00866C90">
      <w:pPr>
        <w:pStyle w:val="ListParagraph"/>
        <w:numPr>
          <w:ilvl w:val="0"/>
          <w:numId w:val="11"/>
        </w:numPr>
        <w:shd w:val="clear" w:color="auto" w:fill="FFFFFF"/>
        <w:ind w:left="1080"/>
        <w:rPr>
          <w:rFonts w:ascii="Calibri" w:hAnsi="Calibri"/>
        </w:rPr>
      </w:pPr>
      <w:r>
        <w:rPr>
          <w:rFonts w:ascii="Calibri" w:hAnsi="Calibri"/>
        </w:rPr>
        <w:t xml:space="preserve">Salmon River Integrated </w:t>
      </w:r>
      <w:r w:rsidR="00866C90">
        <w:rPr>
          <w:rFonts w:ascii="Calibri" w:hAnsi="Calibri"/>
        </w:rPr>
        <w:t xml:space="preserve">Fire </w:t>
      </w:r>
      <w:r>
        <w:rPr>
          <w:rFonts w:ascii="Calibri" w:hAnsi="Calibri"/>
        </w:rPr>
        <w:t>Management Project</w:t>
      </w:r>
    </w:p>
    <w:p w14:paraId="5D3CC56E" w14:textId="77777777" w:rsidR="003E4F1B" w:rsidRPr="003E4F1B" w:rsidRDefault="003E4F1B" w:rsidP="000261FC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</w:p>
    <w:p w14:paraId="51E6FB7A" w14:textId="77777777" w:rsidR="00EC2B15" w:rsidRDefault="00EC2B15" w:rsidP="000261FC">
      <w:pPr>
        <w:shd w:val="clear" w:color="auto" w:fill="FFFFFF"/>
        <w:jc w:val="center"/>
        <w:rPr>
          <w:rFonts w:ascii="Calibri" w:hAnsi="Calibri"/>
          <w:b/>
          <w:sz w:val="28"/>
          <w:szCs w:val="28"/>
        </w:rPr>
      </w:pPr>
    </w:p>
    <w:p w14:paraId="5F79B061" w14:textId="77777777" w:rsidR="00EA61EF" w:rsidRDefault="00EA61EF" w:rsidP="000261FC">
      <w:pPr>
        <w:shd w:val="clear" w:color="auto" w:fill="FFFFFF"/>
        <w:jc w:val="center"/>
        <w:rPr>
          <w:rFonts w:ascii="Calibri" w:hAnsi="Calibri"/>
          <w:b/>
          <w:sz w:val="28"/>
          <w:szCs w:val="28"/>
        </w:rPr>
      </w:pPr>
    </w:p>
    <w:p w14:paraId="76F9F3E4" w14:textId="77777777" w:rsidR="001B5E7D" w:rsidRDefault="001B5E7D" w:rsidP="000261FC">
      <w:pPr>
        <w:shd w:val="clear" w:color="auto" w:fill="FFFFFF"/>
        <w:jc w:val="center"/>
        <w:rPr>
          <w:rFonts w:ascii="Calibri" w:hAnsi="Calibri"/>
          <w:b/>
          <w:sz w:val="28"/>
          <w:szCs w:val="28"/>
        </w:rPr>
      </w:pPr>
    </w:p>
    <w:p w14:paraId="5A3BF23D" w14:textId="7EFE57CB" w:rsidR="00E74018" w:rsidRDefault="000261FC" w:rsidP="000261FC">
      <w:pPr>
        <w:shd w:val="clear" w:color="auto" w:fill="FFFFFF"/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7E7AF077" wp14:editId="3E69AC0B">
            <wp:extent cx="3789447" cy="600496"/>
            <wp:effectExtent l="0" t="0" r="1905" b="9525"/>
            <wp:docPr id="4" name="Picture 0" descr="SixFLP_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FLP_Logo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968" cy="6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F6A84" w14:textId="237B9B1F" w:rsidR="000261FC" w:rsidRPr="00EA61EF" w:rsidRDefault="000261FC" w:rsidP="00EA61EF">
      <w:pPr>
        <w:pStyle w:val="BasicParagraph"/>
        <w:spacing w:line="240" w:lineRule="auto"/>
        <w:ind w:left="360"/>
        <w:rPr>
          <w:rFonts w:asciiTheme="majorHAnsi" w:hAnsiTheme="majorHAnsi"/>
          <w:sz w:val="18"/>
          <w:szCs w:val="18"/>
        </w:rPr>
      </w:pPr>
      <w:r w:rsidRPr="00EA61EF">
        <w:rPr>
          <w:rFonts w:asciiTheme="majorHAnsi" w:hAnsiTheme="majorHAnsi" w:cs="Arial"/>
          <w:sz w:val="18"/>
          <w:szCs w:val="18"/>
        </w:rPr>
        <w:t xml:space="preserve">The Western Klamath Restoration Partnership is supported by </w:t>
      </w:r>
      <w:r w:rsidRPr="00EA61EF">
        <w:rPr>
          <w:rFonts w:asciiTheme="majorHAnsi" w:hAnsiTheme="majorHAnsi" w:cs="Arial"/>
          <w:i/>
          <w:iCs/>
          <w:sz w:val="18"/>
          <w:szCs w:val="18"/>
        </w:rPr>
        <w:t>Promoting Ecosystem Resiliency through Collaboration: Landscapes, Learning and Restoration</w:t>
      </w:r>
      <w:r w:rsidRPr="00EA61EF">
        <w:rPr>
          <w:rFonts w:asciiTheme="majorHAnsi" w:hAnsiTheme="majorHAnsi" w:cs="Arial"/>
          <w:sz w:val="18"/>
          <w:szCs w:val="18"/>
        </w:rPr>
        <w:t xml:space="preserve">, a cooperative agreement between The Nature Conservancy, USDA Forest Service and agencies of the Department of the Interior. For more information, contact Lynn Decker at </w:t>
      </w:r>
      <w:r w:rsidRPr="00EA61EF">
        <w:rPr>
          <w:rFonts w:asciiTheme="majorHAnsi" w:hAnsiTheme="majorHAnsi" w:cs="Arial"/>
          <w:i/>
          <w:iCs/>
          <w:sz w:val="18"/>
          <w:szCs w:val="18"/>
        </w:rPr>
        <w:t>ldecker@tnc.org</w:t>
      </w:r>
      <w:r w:rsidRPr="00EA61EF">
        <w:rPr>
          <w:rFonts w:asciiTheme="majorHAnsi" w:hAnsiTheme="majorHAnsi" w:cs="Arial"/>
          <w:sz w:val="18"/>
          <w:szCs w:val="18"/>
        </w:rPr>
        <w:t xml:space="preserve"> or (801) 320-0524.</w:t>
      </w:r>
    </w:p>
    <w:sectPr w:rsidR="000261FC" w:rsidRPr="00EA61EF" w:rsidSect="00D30865">
      <w:footerReference w:type="default" r:id="rId13"/>
      <w:pgSz w:w="12240" w:h="15840"/>
      <w:pgMar w:top="720" w:right="126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DD9C7" w14:textId="77777777" w:rsidR="008A7440" w:rsidRDefault="008A7440" w:rsidP="00C52FE1">
      <w:r>
        <w:separator/>
      </w:r>
    </w:p>
  </w:endnote>
  <w:endnote w:type="continuationSeparator" w:id="0">
    <w:p w14:paraId="6457CE35" w14:textId="77777777" w:rsidR="008A7440" w:rsidRDefault="008A7440" w:rsidP="00C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175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C3929" w14:textId="168007F6" w:rsidR="00D345D0" w:rsidRDefault="00D34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3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D5BDCA" w14:textId="77777777" w:rsidR="00C52FE1" w:rsidRPr="00662BD6" w:rsidRDefault="00C52FE1" w:rsidP="00C52FE1">
    <w:pPr>
      <w:pStyle w:val="Footer"/>
      <w:jc w:val="right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70E3C" w14:textId="77777777" w:rsidR="008A7440" w:rsidRDefault="008A7440" w:rsidP="00C52FE1">
      <w:r>
        <w:separator/>
      </w:r>
    </w:p>
  </w:footnote>
  <w:footnote w:type="continuationSeparator" w:id="0">
    <w:p w14:paraId="744893E4" w14:textId="77777777" w:rsidR="008A7440" w:rsidRDefault="008A7440" w:rsidP="00C52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348C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45885"/>
    <w:multiLevelType w:val="hybridMultilevel"/>
    <w:tmpl w:val="6FBCDF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66A"/>
    <w:multiLevelType w:val="hybridMultilevel"/>
    <w:tmpl w:val="D55E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62163"/>
    <w:multiLevelType w:val="hybridMultilevel"/>
    <w:tmpl w:val="F528A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21B6"/>
    <w:multiLevelType w:val="hybridMultilevel"/>
    <w:tmpl w:val="08FAA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B1801"/>
    <w:multiLevelType w:val="hybridMultilevel"/>
    <w:tmpl w:val="20769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0276D"/>
    <w:multiLevelType w:val="hybridMultilevel"/>
    <w:tmpl w:val="865C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20C64"/>
    <w:multiLevelType w:val="hybridMultilevel"/>
    <w:tmpl w:val="28A0C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A7CDF"/>
    <w:multiLevelType w:val="hybridMultilevel"/>
    <w:tmpl w:val="8AB6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079FD"/>
    <w:multiLevelType w:val="hybridMultilevel"/>
    <w:tmpl w:val="7F46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428F6"/>
    <w:multiLevelType w:val="hybridMultilevel"/>
    <w:tmpl w:val="4310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94"/>
    <w:rsid w:val="000261FC"/>
    <w:rsid w:val="00067381"/>
    <w:rsid w:val="000B3247"/>
    <w:rsid w:val="00130F2D"/>
    <w:rsid w:val="00143BF8"/>
    <w:rsid w:val="00157D25"/>
    <w:rsid w:val="001B254A"/>
    <w:rsid w:val="001B5E7D"/>
    <w:rsid w:val="001E544B"/>
    <w:rsid w:val="002333F7"/>
    <w:rsid w:val="003332AC"/>
    <w:rsid w:val="00372377"/>
    <w:rsid w:val="00377B55"/>
    <w:rsid w:val="003D1487"/>
    <w:rsid w:val="003E4F1B"/>
    <w:rsid w:val="0043695C"/>
    <w:rsid w:val="004440A9"/>
    <w:rsid w:val="004478D0"/>
    <w:rsid w:val="004648D5"/>
    <w:rsid w:val="004B7442"/>
    <w:rsid w:val="00514F67"/>
    <w:rsid w:val="005357C3"/>
    <w:rsid w:val="00541251"/>
    <w:rsid w:val="005475C1"/>
    <w:rsid w:val="0056312F"/>
    <w:rsid w:val="005D01E9"/>
    <w:rsid w:val="00631761"/>
    <w:rsid w:val="00662BD6"/>
    <w:rsid w:val="006A36AB"/>
    <w:rsid w:val="00752D94"/>
    <w:rsid w:val="00763A28"/>
    <w:rsid w:val="00793066"/>
    <w:rsid w:val="00797C84"/>
    <w:rsid w:val="007C1474"/>
    <w:rsid w:val="007E7572"/>
    <w:rsid w:val="00863FCA"/>
    <w:rsid w:val="008666A1"/>
    <w:rsid w:val="00866C90"/>
    <w:rsid w:val="00884DE2"/>
    <w:rsid w:val="008A7440"/>
    <w:rsid w:val="008D339E"/>
    <w:rsid w:val="00900283"/>
    <w:rsid w:val="009027AD"/>
    <w:rsid w:val="00996B94"/>
    <w:rsid w:val="009B4EE8"/>
    <w:rsid w:val="009E674C"/>
    <w:rsid w:val="009F33CE"/>
    <w:rsid w:val="00A3059F"/>
    <w:rsid w:val="00A35C57"/>
    <w:rsid w:val="00A53DF0"/>
    <w:rsid w:val="00A9461F"/>
    <w:rsid w:val="00AB30CD"/>
    <w:rsid w:val="00AF32A4"/>
    <w:rsid w:val="00AF567C"/>
    <w:rsid w:val="00B37181"/>
    <w:rsid w:val="00B57046"/>
    <w:rsid w:val="00B62C64"/>
    <w:rsid w:val="00BD257E"/>
    <w:rsid w:val="00BD7E02"/>
    <w:rsid w:val="00BE61A0"/>
    <w:rsid w:val="00C00D79"/>
    <w:rsid w:val="00C52FE1"/>
    <w:rsid w:val="00CE5AD2"/>
    <w:rsid w:val="00D30865"/>
    <w:rsid w:val="00D345D0"/>
    <w:rsid w:val="00D433A6"/>
    <w:rsid w:val="00D5060A"/>
    <w:rsid w:val="00D54676"/>
    <w:rsid w:val="00D7419D"/>
    <w:rsid w:val="00DA7EF5"/>
    <w:rsid w:val="00DC2F62"/>
    <w:rsid w:val="00DC666E"/>
    <w:rsid w:val="00DD3370"/>
    <w:rsid w:val="00DE5E44"/>
    <w:rsid w:val="00E038C3"/>
    <w:rsid w:val="00E2719E"/>
    <w:rsid w:val="00E6692E"/>
    <w:rsid w:val="00E74018"/>
    <w:rsid w:val="00EA61EF"/>
    <w:rsid w:val="00EC2B15"/>
    <w:rsid w:val="00F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8CC7A"/>
  <w15:docId w15:val="{F8F896B9-5103-43CF-9081-ED58DFFC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2F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2F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2F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2F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544B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rsid w:val="00333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32A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261FC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309ECD67724419B53BB3B9D5B68B7" ma:contentTypeVersion="13" ma:contentTypeDescription="Create a new document." ma:contentTypeScope="" ma:versionID="96e5bdab0d198f9f561273eeddfd57f8">
  <xsd:schema xmlns:xsd="http://www.w3.org/2001/XMLSchema" xmlns:xs="http://www.w3.org/2001/XMLSchema" xmlns:p="http://schemas.microsoft.com/office/2006/metadata/properties" xmlns:ns1="http://schemas.microsoft.com/sharepoint/v3" xmlns:ns2="3ca1d877-41d3-4b6c-bbb2-0665952ecd29" xmlns:ns3="http://schemas.microsoft.com/sharepoint/v4" xmlns:ns4="d3884858-5bde-4a3e-a9d4-2ba5de4699df" targetNamespace="http://schemas.microsoft.com/office/2006/metadata/properties" ma:root="true" ma:fieldsID="d4de728d9a19036e003b937fee6a6f13" ns1:_="" ns2:_="" ns3:_="" ns4:_="">
    <xsd:import namespace="http://schemas.microsoft.com/sharepoint/v3"/>
    <xsd:import namespace="3ca1d877-41d3-4b6c-bbb2-0665952ecd29"/>
    <xsd:import namespace="http://schemas.microsoft.com/sharepoint/v4"/>
    <xsd:import namespace="d3884858-5bde-4a3e-a9d4-2ba5de4699df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Author0" minOccurs="0"/>
                <xsd:element ref="ns3:EmailHeaders" minOccurs="0"/>
                <xsd:element ref="ns4:TaxKeywordTaxHTField" minOccurs="0"/>
                <xsd:element ref="ns4:TaxCatchAll" minOccurs="0"/>
                <xsd:element ref="ns2:NGTagNo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AverageRating" ma:index="19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0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1d877-41d3-4b6c-bbb2-0665952ecd29" elementFormDefault="qualified">
    <xsd:import namespace="http://schemas.microsoft.com/office/2006/documentManagement/types"/>
    <xsd:import namespace="http://schemas.microsoft.com/office/infopath/2007/PartnerControls"/>
    <xsd:element name="Author0" ma:index="13" nillable="true" ma:displayName="Author" ma:internalName="Author0">
      <xsd:simpleType>
        <xsd:restriction base="dms:Text">
          <xsd:maxLength value="255"/>
        </xsd:restriction>
      </xsd:simpleType>
    </xsd:element>
    <xsd:element name="NGTagNote" ma:index="18" nillable="true" ma:displayName="Tags and Notes" ma:decimals="2" ma:internalName="_x0024_Resources_x003a_NewsGatorWSS_x002c_Fields_TagNotes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84858-5bde-4a3e-a9d4-2ba5de4699d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a543da67-39be-483c-b58d-9e74b2aae47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b7357f2d-3606-4126-a449-d7895b97b2d3}" ma:internalName="TaxCatchAll" ma:showField="CatchAllData" ma:web="d3884858-5bde-4a3e-a9d4-2ba5de469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3884858-5bde-4a3e-a9d4-2ba5de4699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Fire Learning Network</TermName>
          <TermId xmlns="http://schemas.microsoft.com/office/infopath/2007/PartnerControls">54d0490b-e9c4-462f-841c-9b902f206e44</TermId>
        </TermInfo>
        <TermInfo xmlns="http://schemas.microsoft.com/office/infopath/2007/PartnerControls">
          <TermName xmlns="http://schemas.microsoft.com/office/infopath/2007/PartnerControls">Western Klamath FLN</TermName>
          <TermId xmlns="http://schemas.microsoft.com/office/infopath/2007/PartnerControls">9eb99b94-1a42-4a05-9e7f-3a1d837b1071</TermId>
        </TermInfo>
      </Terms>
    </TaxKeywordTaxHTField>
    <EmailTo xmlns="http://schemas.microsoft.com/sharepoint/v3" xsi:nil="true"/>
    <EmailHeaders xmlns="http://schemas.microsoft.com/sharepoint/v4" xsi:nil="true"/>
    <NGTagNote xmlns="3ca1d877-41d3-4b6c-bbb2-0665952ecd29" xsi:nil="true"/>
    <EmailSender xmlns="http://schemas.microsoft.com/sharepoint/v3" xsi:nil="true"/>
    <EmailFrom xmlns="http://schemas.microsoft.com/sharepoint/v3" xsi:nil="true"/>
    <EmailSubject xmlns="http://schemas.microsoft.com/sharepoint/v3" xsi:nil="true"/>
    <Author0 xmlns="3ca1d877-41d3-4b6c-bbb2-0665952ecd29">Mary Huffman</Author0>
    <TaxCatchAll xmlns="d3884858-5bde-4a3e-a9d4-2ba5de4699df">
      <Value>8458</Value>
      <Value>8459</Value>
    </TaxCatchAll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331166-75DC-46AB-8981-032819A5879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632B796-DA39-4910-B497-3A9043887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508EB-A3A5-4931-B2F9-A21107BEC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a1d877-41d3-4b6c-bbb2-0665952ecd29"/>
    <ds:schemaRef ds:uri="http://schemas.microsoft.com/sharepoint/v4"/>
    <ds:schemaRef ds:uri="d3884858-5bde-4a3e-a9d4-2ba5de469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30A75-92C0-4DFA-895D-193CCB032297}">
  <ds:schemaRefs>
    <ds:schemaRef ds:uri="http://schemas.microsoft.com/office/2006/metadata/properties"/>
    <ds:schemaRef ds:uri="http://schemas.microsoft.com/office/infopath/2007/PartnerControls"/>
    <ds:schemaRef ds:uri="d3884858-5bde-4a3e-a9d4-2ba5de4699df"/>
    <ds:schemaRef ds:uri="http://schemas.microsoft.com/sharepoint/v3"/>
    <ds:schemaRef ds:uri="http://schemas.microsoft.com/sharepoint/v4"/>
    <ds:schemaRef ds:uri="3ca1d877-41d3-4b6c-bbb2-0665952ecd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Klamath Restoration Partnership</vt:lpstr>
    </vt:vector>
  </TitlesOfParts>
  <Company>MKWC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Klamath Restoration Partnership</dc:title>
  <dc:creator>Will Harling</dc:creator>
  <cp:keywords>Western Klamath FLN; Fire Learning Network</cp:keywords>
  <cp:lastModifiedBy>Lake, Frank -FS</cp:lastModifiedBy>
  <cp:revision>2</cp:revision>
  <cp:lastPrinted>2016-03-30T16:33:00Z</cp:lastPrinted>
  <dcterms:created xsi:type="dcterms:W3CDTF">2016-03-30T16:34:00Z</dcterms:created>
  <dcterms:modified xsi:type="dcterms:W3CDTF">2016-03-30T16:34:00Z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8458;#Fire Learning Network|54d0490b-e9c4-462f-841c-9b902f206e44;#8459;#Western Klamath FLN|9eb99b94-1a42-4a05-9e7f-3a1d837b1071</vt:lpwstr>
  </property>
</Properties>
</file>