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91527" w14:textId="285212BA" w:rsidR="00362D66" w:rsidRPr="00702E92" w:rsidRDefault="002F3177">
      <w:pPr>
        <w:rPr>
          <w:b/>
        </w:rPr>
      </w:pPr>
      <w:r w:rsidRPr="002F3177">
        <w:rPr>
          <w:b/>
        </w:rPr>
        <w:t>A resilience based framewor</w:t>
      </w:r>
      <w:r w:rsidR="00702E92">
        <w:rPr>
          <w:b/>
        </w:rPr>
        <w:t>k for monitoring the socio-economic impacts of Collaborative Forest Landscape Restoration Program projects</w:t>
      </w:r>
    </w:p>
    <w:p w14:paraId="4EAD619E" w14:textId="77777777" w:rsidR="00362D66" w:rsidRDefault="00362D66"/>
    <w:p w14:paraId="4ACFA8D6" w14:textId="7B9D75FB" w:rsidR="007B197F" w:rsidRDefault="007B197F">
      <w:r>
        <w:t xml:space="preserve">Resilience thinking provides a useful framework for assessing the socio-economic impacts of Collaborative Forest Landscape Restoration </w:t>
      </w:r>
      <w:r w:rsidR="004D28CF">
        <w:t xml:space="preserve">Program (CFLR) </w:t>
      </w:r>
      <w:r>
        <w:t xml:space="preserve">projects. </w:t>
      </w:r>
      <w:r w:rsidR="00013718">
        <w:t xml:space="preserve">Resilience is </w:t>
      </w:r>
      <w:r w:rsidR="00013718">
        <w:t>the capacity of a social-ecological system to withstand disturbance and maintain the same</w:t>
      </w:r>
      <w:r w:rsidR="00013718">
        <w:t xml:space="preserve"> function, structure, and</w:t>
      </w:r>
      <w:r w:rsidR="00013718">
        <w:t xml:space="preserve"> identity</w:t>
      </w:r>
      <w:r w:rsidR="00013718">
        <w:t xml:space="preserve">. </w:t>
      </w:r>
      <w:r w:rsidR="00F136C1">
        <w:t>Many socio-economic indicators are focused on quantifying the return on investment for CFLR and leveraged funds from other sources used in the focal landscape</w:t>
      </w:r>
      <w:r w:rsidR="00C446FA">
        <w:t>. While an important metric to measure</w:t>
      </w:r>
      <w:r w:rsidR="00F136C1">
        <w:t xml:space="preserve">, it falls short of </w:t>
      </w:r>
      <w:r w:rsidR="00C446FA">
        <w:t>identifying long</w:t>
      </w:r>
      <w:r w:rsidR="00F136C1">
        <w:t xml:space="preserve"> term economic, cultural, and </w:t>
      </w:r>
      <w:r w:rsidR="00A7333C">
        <w:t>community impacts of forest restoration. This poster presents a methodology</w:t>
      </w:r>
      <w:r w:rsidR="004D28CF">
        <w:t xml:space="preserve"> in development</w:t>
      </w:r>
      <w:r w:rsidR="00A7333C">
        <w:t xml:space="preserve"> for assessing the resilience of </w:t>
      </w:r>
      <w:r w:rsidR="004D28CF">
        <w:t xml:space="preserve">the Zuni Mountain and Southwest Jemez </w:t>
      </w:r>
      <w:r w:rsidR="00A05354">
        <w:t>CFLR projects</w:t>
      </w:r>
      <w:r w:rsidR="004D28CF">
        <w:t xml:space="preserve"> </w:t>
      </w:r>
      <w:r w:rsidR="001F5FB3">
        <w:t xml:space="preserve">in New Mexico </w:t>
      </w:r>
      <w:r w:rsidR="00013718">
        <w:t>and answering the importan</w:t>
      </w:r>
      <w:bookmarkStart w:id="0" w:name="_GoBack"/>
      <w:bookmarkEnd w:id="0"/>
      <w:r w:rsidR="00013718">
        <w:t>t question of what will happen after 2019?</w:t>
      </w:r>
      <w:r w:rsidR="00A7333C">
        <w:t xml:space="preserve"> Will restoration</w:t>
      </w:r>
      <w:r w:rsidR="00C446FA">
        <w:t xml:space="preserve"> and saw mill</w:t>
      </w:r>
      <w:r w:rsidR="00A7333C">
        <w:t xml:space="preserve"> businesses persist beyond </w:t>
      </w:r>
      <w:r w:rsidR="00C446FA">
        <w:t xml:space="preserve">the CFLR? What are their operational thresholds in relation to a sustainable supply of small diameter timber? Are there regulatory or institutional bottlenecks that limit adaptive management and </w:t>
      </w:r>
      <w:r w:rsidR="004D28CF">
        <w:t>nimble</w:t>
      </w:r>
      <w:r w:rsidR="00C446FA">
        <w:t xml:space="preserve"> decision-making? </w:t>
      </w:r>
      <w:r w:rsidR="004D28CF">
        <w:t>A resilience assessment</w:t>
      </w:r>
      <w:r w:rsidR="00013718">
        <w:t xml:space="preserve"> is one promising tool for providing answers. </w:t>
      </w:r>
    </w:p>
    <w:p w14:paraId="4BC916E3" w14:textId="77777777" w:rsidR="00FF1546" w:rsidRDefault="00FF1546"/>
    <w:p w14:paraId="7C7FF1CE" w14:textId="77777777" w:rsidR="00FF1546" w:rsidRDefault="00FF1546"/>
    <w:p w14:paraId="536C68E4" w14:textId="17A44331" w:rsidR="00FF1546" w:rsidRDefault="00FF1546">
      <w:r>
        <w:t>Matt Piccarello</w:t>
      </w:r>
    </w:p>
    <w:p w14:paraId="58726BB5" w14:textId="389AEFE5" w:rsidR="00FF1546" w:rsidRDefault="00FF1546">
      <w:r>
        <w:t>Forest Stewards Guild</w:t>
      </w:r>
    </w:p>
    <w:p w14:paraId="1167A5A2" w14:textId="77777777" w:rsidR="00FF1546" w:rsidRDefault="00FF1546">
      <w:r>
        <w:t>Community Forestry Coordinator</w:t>
      </w:r>
    </w:p>
    <w:p w14:paraId="3F5161A0" w14:textId="6CE2E756" w:rsidR="00FF1546" w:rsidRDefault="00FF1546">
      <w:hyperlink r:id="rId5" w:history="1">
        <w:r w:rsidRPr="00857BDF">
          <w:rPr>
            <w:rStyle w:val="Hyperlink"/>
          </w:rPr>
          <w:t>matt@forestguild.org</w:t>
        </w:r>
      </w:hyperlink>
    </w:p>
    <w:p w14:paraId="0100D2D1" w14:textId="57D1B2DF" w:rsidR="00FF1546" w:rsidRDefault="00FF1546">
      <w:r>
        <w:t>505.983.8992 ext. 14</w:t>
      </w:r>
      <w:r>
        <w:br/>
      </w:r>
    </w:p>
    <w:p w14:paraId="1FE25D26" w14:textId="77777777" w:rsidR="00155964" w:rsidRDefault="00155964"/>
    <w:p w14:paraId="79120081" w14:textId="77777777" w:rsidR="002F3177" w:rsidRDefault="002F3177"/>
    <w:sectPr w:rsidR="002F3177" w:rsidSect="005A0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10"/>
    <w:rsid w:val="00013718"/>
    <w:rsid w:val="00037552"/>
    <w:rsid w:val="00155964"/>
    <w:rsid w:val="001F5FB3"/>
    <w:rsid w:val="00267F10"/>
    <w:rsid w:val="002F3177"/>
    <w:rsid w:val="00362D66"/>
    <w:rsid w:val="0036653B"/>
    <w:rsid w:val="004D28CF"/>
    <w:rsid w:val="005A0982"/>
    <w:rsid w:val="00702E92"/>
    <w:rsid w:val="007B197F"/>
    <w:rsid w:val="00850A53"/>
    <w:rsid w:val="008F6544"/>
    <w:rsid w:val="00A05354"/>
    <w:rsid w:val="00A7333C"/>
    <w:rsid w:val="00C446FA"/>
    <w:rsid w:val="00C56029"/>
    <w:rsid w:val="00D25A2F"/>
    <w:rsid w:val="00D557AC"/>
    <w:rsid w:val="00F136C1"/>
    <w:rsid w:val="00FE1008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E8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t@forestguil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Piccarello</dc:creator>
  <cp:keywords/>
  <dc:description/>
  <cp:lastModifiedBy>Matt Piccarello</cp:lastModifiedBy>
  <cp:revision>13</cp:revision>
  <dcterms:created xsi:type="dcterms:W3CDTF">2016-03-11T21:36:00Z</dcterms:created>
  <dcterms:modified xsi:type="dcterms:W3CDTF">2016-03-11T23:52:00Z</dcterms:modified>
</cp:coreProperties>
</file>