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60" w:rsidRDefault="00194E60" w:rsidP="00194E60">
      <w:r>
        <w:t>Poster Title: Strategic Direction and All Lands, Cross-Boundary Collaboration: The West Virginia Restoration Venture</w:t>
      </w:r>
    </w:p>
    <w:p w:rsidR="00194E60" w:rsidRDefault="00194E60" w:rsidP="00194E60">
      <w:r>
        <w:t xml:space="preserve">Authors: Kristin </w:t>
      </w:r>
      <w:proofErr w:type="spellStart"/>
      <w:r>
        <w:t>Floress</w:t>
      </w:r>
      <w:proofErr w:type="spellEnd"/>
      <w:r>
        <w:t xml:space="preserve">, Stephanie Connolly, Amanda Egan, Phil </w:t>
      </w:r>
      <w:proofErr w:type="spellStart"/>
      <w:r>
        <w:t>DeSenze</w:t>
      </w:r>
      <w:proofErr w:type="spellEnd"/>
      <w:r>
        <w:t>, Amy Hill, Kent Karriker, Darrin Kelly, Tom Schuler</w:t>
      </w:r>
    </w:p>
    <w:p w:rsidR="00194E60" w:rsidRDefault="00194E60" w:rsidP="00194E60"/>
    <w:p w:rsidR="00194E60" w:rsidRDefault="00194E60" w:rsidP="00194E60">
      <w:r>
        <w:t xml:space="preserve">Abstract: </w:t>
      </w:r>
    </w:p>
    <w:p w:rsidR="00194E60" w:rsidRDefault="00194E60" w:rsidP="00194E60">
      <w:r>
        <w:t>In 2014, three U.S. Forest Service (</w:t>
      </w:r>
      <w:proofErr w:type="spellStart"/>
      <w:r>
        <w:t>USFS</w:t>
      </w:r>
      <w:proofErr w:type="spellEnd"/>
      <w:r>
        <w:t xml:space="preserve">) leaders in the Northeast and Midwest along with the President of the Northeastern Area Association of State Foresters signed a statement of intent to collaborate across land ownership and organizational boundaries on conservation projects. That same year, the </w:t>
      </w:r>
      <w:proofErr w:type="spellStart"/>
      <w:r>
        <w:t>USFS</w:t>
      </w:r>
      <w:proofErr w:type="spellEnd"/>
      <w:r>
        <w:t xml:space="preserve"> and the Natural Resources Conservation Service (</w:t>
      </w:r>
      <w:proofErr w:type="spellStart"/>
      <w:r>
        <w:t>NRCS</w:t>
      </w:r>
      <w:proofErr w:type="spellEnd"/>
      <w:r>
        <w:t>) began funding projects through the Joint Chiefs’ Landscape Restoration Partnership. The West Virginia Restoration Venture (</w:t>
      </w:r>
      <w:proofErr w:type="spellStart"/>
      <w:r>
        <w:t>WVRV</w:t>
      </w:r>
      <w:proofErr w:type="spellEnd"/>
      <w:r>
        <w:t>) was one of the first projects funded through this initiative, and has successfully implemented a variety of land management activities across ownership boundaries</w:t>
      </w:r>
      <w:proofErr w:type="gramStart"/>
      <w:r>
        <w:t xml:space="preserve">.  </w:t>
      </w:r>
      <w:proofErr w:type="gramEnd"/>
      <w:r>
        <w:t xml:space="preserve">In an effort to understand what contributed to their success, </w:t>
      </w:r>
      <w:proofErr w:type="spellStart"/>
      <w:r>
        <w:t>WVRV</w:t>
      </w:r>
      <w:proofErr w:type="spellEnd"/>
      <w:r>
        <w:t xml:space="preserve"> participants were interviewed by an interdisciplinary team of </w:t>
      </w:r>
      <w:proofErr w:type="spellStart"/>
      <w:r>
        <w:t>USFS</w:t>
      </w:r>
      <w:proofErr w:type="spellEnd"/>
      <w:r>
        <w:t xml:space="preserve"> employees about how their work related to foundations of collaboration laid out in the 2014 statement of intent and the strategic plans of </w:t>
      </w:r>
      <w:proofErr w:type="spellStart"/>
      <w:r>
        <w:t>USFS</w:t>
      </w:r>
      <w:proofErr w:type="spellEnd"/>
      <w:r>
        <w:t xml:space="preserve"> and </w:t>
      </w:r>
      <w:proofErr w:type="spellStart"/>
      <w:r>
        <w:t>NRCS</w:t>
      </w:r>
      <w:proofErr w:type="spellEnd"/>
      <w:proofErr w:type="gramStart"/>
      <w:r>
        <w:t xml:space="preserve">.  </w:t>
      </w:r>
      <w:proofErr w:type="gramEnd"/>
      <w:r>
        <w:t xml:space="preserve">Thematic analysis of interview data revealed strong links to strategic goals, including sharing science to inform management, achieving multiple social-ecological benefits by integrating landscape issues, and incorporating project goals that emphasize landscape connectivity into partner organizations’ </w:t>
      </w:r>
      <w:proofErr w:type="gramStart"/>
      <w:r>
        <w:t>decision making</w:t>
      </w:r>
      <w:proofErr w:type="gramEnd"/>
      <w:r>
        <w:t xml:space="preserve"> criteria. These results are important for illustrating benefits of </w:t>
      </w:r>
      <w:proofErr w:type="gramStart"/>
      <w:r>
        <w:t>landscape scale restoration work</w:t>
      </w:r>
      <w:proofErr w:type="gramEnd"/>
      <w:r>
        <w:t xml:space="preserve"> to social, ecological, and organizational communities. </w:t>
      </w:r>
    </w:p>
    <w:p w:rsidR="002A31D2" w:rsidRPr="009C72A4" w:rsidRDefault="002A31D2" w:rsidP="00C450FA">
      <w:pPr>
        <w:spacing w:line="276" w:lineRule="auto"/>
      </w:pPr>
      <w:bookmarkStart w:id="0" w:name="_GoBack"/>
      <w:bookmarkEnd w:id="0"/>
    </w:p>
    <w:sectPr w:rsidR="002A31D2" w:rsidRPr="009C72A4" w:rsidSect="00E86CF1">
      <w:pgSz w:w="12240" w:h="15840" w:code="1"/>
      <w:pgMar w:top="1440" w:right="1800" w:bottom="1440" w:left="1800" w:header="720" w:footer="72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EA"/>
    <w:rsid w:val="00002EAE"/>
    <w:rsid w:val="000650AC"/>
    <w:rsid w:val="0019432A"/>
    <w:rsid w:val="00194E60"/>
    <w:rsid w:val="002438A8"/>
    <w:rsid w:val="002A31D2"/>
    <w:rsid w:val="002C027C"/>
    <w:rsid w:val="002C4168"/>
    <w:rsid w:val="002D1B67"/>
    <w:rsid w:val="003800CF"/>
    <w:rsid w:val="00396088"/>
    <w:rsid w:val="00480900"/>
    <w:rsid w:val="004A5ADA"/>
    <w:rsid w:val="004D19EA"/>
    <w:rsid w:val="005005CF"/>
    <w:rsid w:val="0060533D"/>
    <w:rsid w:val="006C63AA"/>
    <w:rsid w:val="00802180"/>
    <w:rsid w:val="00993448"/>
    <w:rsid w:val="009C72A4"/>
    <w:rsid w:val="00A05AEC"/>
    <w:rsid w:val="00AB1CEF"/>
    <w:rsid w:val="00AB3684"/>
    <w:rsid w:val="00AB47A4"/>
    <w:rsid w:val="00B87E20"/>
    <w:rsid w:val="00BA223B"/>
    <w:rsid w:val="00BE608B"/>
    <w:rsid w:val="00C11DA1"/>
    <w:rsid w:val="00C447DF"/>
    <w:rsid w:val="00C450FA"/>
    <w:rsid w:val="00C5295C"/>
    <w:rsid w:val="00C93AC6"/>
    <w:rsid w:val="00CB6CC6"/>
    <w:rsid w:val="00D97A66"/>
    <w:rsid w:val="00E86CF1"/>
    <w:rsid w:val="00EA1622"/>
    <w:rsid w:val="00F64FBA"/>
    <w:rsid w:val="00F7349F"/>
    <w:rsid w:val="00F83CC3"/>
    <w:rsid w:val="00FF04B0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Ozark Forest Ecosystem Project –Findings and their implications for management</vt:lpstr>
    </vt:vector>
  </TitlesOfParts>
  <Company>Missouri Department of Conservation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Ozark Forest Ecosystem Project –Findings and their implications for management</dc:title>
  <dc:creator>Missouri Dept of Conservation</dc:creator>
  <cp:lastModifiedBy>Emily Olsen</cp:lastModifiedBy>
  <cp:revision>3</cp:revision>
  <cp:lastPrinted>2016-03-21T15:24:00Z</cp:lastPrinted>
  <dcterms:created xsi:type="dcterms:W3CDTF">2016-03-04T16:51:00Z</dcterms:created>
  <dcterms:modified xsi:type="dcterms:W3CDTF">2016-03-21T15:24:00Z</dcterms:modified>
</cp:coreProperties>
</file>