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74" w:rsidRDefault="00B32974" w:rsidP="001F09EA">
      <w:pPr>
        <w:spacing w:after="0" w:line="240" w:lineRule="auto"/>
        <w:rPr>
          <w:b/>
        </w:rPr>
      </w:pPr>
      <w:r>
        <w:rPr>
          <w:b/>
        </w:rPr>
        <w:t>Presentation Summary</w:t>
      </w:r>
    </w:p>
    <w:p w:rsidR="002A64FE" w:rsidRPr="008752B5" w:rsidRDefault="00DA1278" w:rsidP="001F09EA">
      <w:pPr>
        <w:spacing w:after="0" w:line="240" w:lineRule="auto"/>
        <w:rPr>
          <w:b/>
        </w:rPr>
      </w:pPr>
      <w:bookmarkStart w:id="0" w:name="_GoBack"/>
      <w:bookmarkEnd w:id="0"/>
      <w:r w:rsidRPr="008752B5">
        <w:rPr>
          <w:b/>
        </w:rPr>
        <w:t>Collaboration Restoration Workshop</w:t>
      </w:r>
      <w:r w:rsidR="001F09EA" w:rsidRPr="008752B5">
        <w:rPr>
          <w:b/>
        </w:rPr>
        <w:t xml:space="preserve">: </w:t>
      </w:r>
      <w:r w:rsidRPr="008752B5">
        <w:rPr>
          <w:b/>
        </w:rPr>
        <w:t>Adaptive Management Session</w:t>
      </w:r>
    </w:p>
    <w:p w:rsidR="001F09EA" w:rsidRDefault="001F09EA" w:rsidP="001F09EA">
      <w:pPr>
        <w:spacing w:after="0" w:line="240" w:lineRule="auto"/>
      </w:pPr>
      <w:r>
        <w:t>Tuesday, April 26, 10:45am – 12:00pm</w:t>
      </w:r>
    </w:p>
    <w:p w:rsidR="008F775D" w:rsidRDefault="008F775D" w:rsidP="008F775D">
      <w:pPr>
        <w:spacing w:after="0"/>
      </w:pPr>
    </w:p>
    <w:p w:rsidR="008F775D" w:rsidRDefault="008F775D" w:rsidP="008F775D">
      <w:pPr>
        <w:spacing w:after="0"/>
        <w:rPr>
          <w:i/>
        </w:rPr>
      </w:pPr>
      <w:r w:rsidRPr="00B32974">
        <w:rPr>
          <w:i/>
        </w:rPr>
        <w:t xml:space="preserve">Session: A conversation with a researcher, land manager, partner NGO and a private ranch manager on adaptive management. </w:t>
      </w:r>
    </w:p>
    <w:p w:rsidR="00B32974" w:rsidRDefault="00B32974" w:rsidP="008F775D">
      <w:pPr>
        <w:spacing w:after="0"/>
      </w:pPr>
    </w:p>
    <w:p w:rsidR="00B32974" w:rsidRPr="00B32974" w:rsidRDefault="00B32974" w:rsidP="008F775D">
      <w:pPr>
        <w:spacing w:after="0"/>
      </w:pPr>
      <w:r>
        <w:t>Facilitator: Amy Waltz</w:t>
      </w:r>
    </w:p>
    <w:p w:rsidR="001F09EA" w:rsidRDefault="001F09EA" w:rsidP="00C8272E">
      <w:pPr>
        <w:spacing w:after="0" w:line="240" w:lineRule="auto"/>
      </w:pPr>
    </w:p>
    <w:p w:rsidR="00B32974" w:rsidRPr="00B32974" w:rsidRDefault="00D50CE4" w:rsidP="00B32974">
      <w:pPr>
        <w:spacing w:after="0"/>
        <w:rPr>
          <w:b/>
          <w:sz w:val="24"/>
          <w:szCs w:val="24"/>
        </w:rPr>
      </w:pPr>
      <w:r w:rsidRPr="00B32974">
        <w:rPr>
          <w:b/>
          <w:sz w:val="24"/>
          <w:szCs w:val="24"/>
        </w:rPr>
        <w:t>Ayn Shlisky</w:t>
      </w:r>
      <w:r w:rsidR="00B32974" w:rsidRPr="00B32974">
        <w:rPr>
          <w:b/>
          <w:sz w:val="24"/>
          <w:szCs w:val="24"/>
        </w:rPr>
        <w:t>, USDA Forest Service</w:t>
      </w:r>
    </w:p>
    <w:p w:rsidR="00D50CE4" w:rsidRPr="00B32974" w:rsidRDefault="00B32974">
      <w:pPr>
        <w:rPr>
          <w:b/>
          <w:sz w:val="24"/>
          <w:szCs w:val="24"/>
        </w:rPr>
      </w:pPr>
      <w:r w:rsidRPr="00B32974">
        <w:rPr>
          <w:b/>
          <w:sz w:val="24"/>
          <w:szCs w:val="24"/>
        </w:rPr>
        <w:t>Ochoco, Umatilla and Wallowa-Whitman National Forests</w:t>
      </w:r>
    </w:p>
    <w:p w:rsidR="00422EB3" w:rsidRDefault="00422EB3" w:rsidP="003216FF">
      <w:r>
        <w:t>The main purposes of adaptive management are to learn and effectively apply lessons learned</w:t>
      </w:r>
      <w:r w:rsidR="00B32974">
        <w:t xml:space="preserve"> by validating </w:t>
      </w:r>
      <w:r w:rsidR="003216FF">
        <w:t>assumptions, and m</w:t>
      </w:r>
      <w:r>
        <w:t xml:space="preserve">aintaining alignment between our understanding of </w:t>
      </w:r>
      <w:r w:rsidR="003216FF">
        <w:t>ecosystems</w:t>
      </w:r>
      <w:r>
        <w:t xml:space="preserve"> and the effects of </w:t>
      </w:r>
      <w:r w:rsidR="003216FF">
        <w:t xml:space="preserve">the </w:t>
      </w:r>
      <w:r>
        <w:t>management actions we take.</w:t>
      </w:r>
      <w:r w:rsidR="00B32974">
        <w:t xml:space="preserve"> </w:t>
      </w:r>
    </w:p>
    <w:p w:rsidR="00F608B8" w:rsidRDefault="0045731B" w:rsidP="003216FF">
      <w:r>
        <w:t>There are many b</w:t>
      </w:r>
      <w:r w:rsidR="00F608B8">
        <w:t>arriers to achieving ideal adaptive management</w:t>
      </w:r>
      <w:r w:rsidR="003216FF">
        <w:t>, including:</w:t>
      </w:r>
    </w:p>
    <w:p w:rsidR="00344CDF" w:rsidRPr="006C140D" w:rsidRDefault="00344CDF" w:rsidP="00344CDF">
      <w:pPr>
        <w:pStyle w:val="ListParagraph"/>
        <w:numPr>
          <w:ilvl w:val="1"/>
          <w:numId w:val="3"/>
        </w:numPr>
      </w:pPr>
      <w:r w:rsidRPr="006C140D">
        <w:t>Lack of resources or will to go beyond monitoring required by policy, law or regulation</w:t>
      </w:r>
    </w:p>
    <w:p w:rsidR="00F608B8" w:rsidRPr="006C140D" w:rsidRDefault="00F608B8" w:rsidP="00F608B8">
      <w:pPr>
        <w:pStyle w:val="ListParagraph"/>
        <w:numPr>
          <w:ilvl w:val="1"/>
          <w:numId w:val="3"/>
        </w:numPr>
      </w:pPr>
      <w:r w:rsidRPr="006C140D">
        <w:t>Resistance to change</w:t>
      </w:r>
      <w:r w:rsidR="003216FF" w:rsidRPr="006C140D">
        <w:t xml:space="preserve"> or </w:t>
      </w:r>
      <w:r w:rsidR="00B32974">
        <w:t>risk aversion</w:t>
      </w:r>
    </w:p>
    <w:p w:rsidR="00F608B8" w:rsidRPr="006C140D" w:rsidRDefault="006C140D" w:rsidP="00F608B8">
      <w:pPr>
        <w:pStyle w:val="ListParagraph"/>
        <w:numPr>
          <w:ilvl w:val="1"/>
          <w:numId w:val="3"/>
        </w:numPr>
      </w:pPr>
      <w:r>
        <w:t>Incomplete communication</w:t>
      </w:r>
    </w:p>
    <w:p w:rsidR="00F21FA8" w:rsidRPr="006C140D" w:rsidRDefault="003216FF" w:rsidP="00F608B8">
      <w:pPr>
        <w:pStyle w:val="ListParagraph"/>
        <w:numPr>
          <w:ilvl w:val="1"/>
          <w:numId w:val="3"/>
        </w:numPr>
      </w:pPr>
      <w:r w:rsidRPr="006C140D">
        <w:t xml:space="preserve">Lack of </w:t>
      </w:r>
      <w:r w:rsidR="006C140D" w:rsidRPr="006C140D">
        <w:t>accountability for learning</w:t>
      </w:r>
    </w:p>
    <w:p w:rsidR="00F21FA8" w:rsidRPr="006C140D" w:rsidRDefault="008279F1" w:rsidP="006566FB">
      <w:pPr>
        <w:pStyle w:val="ListParagraph"/>
        <w:numPr>
          <w:ilvl w:val="1"/>
          <w:numId w:val="3"/>
        </w:numPr>
      </w:pPr>
      <w:r w:rsidRPr="006C140D">
        <w:t>The</w:t>
      </w:r>
      <w:r w:rsidR="00F21FA8" w:rsidRPr="006C140D">
        <w:t xml:space="preserve"> weight</w:t>
      </w:r>
      <w:r w:rsidRPr="006C140D">
        <w:t>s</w:t>
      </w:r>
      <w:r w:rsidR="00F21FA8" w:rsidRPr="006C140D">
        <w:t xml:space="preserve"> put on </w:t>
      </w:r>
      <w:r w:rsidRPr="006C140D">
        <w:t>different sources of information</w:t>
      </w:r>
    </w:p>
    <w:p w:rsidR="00B32974" w:rsidRDefault="00B32974" w:rsidP="006C140D"/>
    <w:p w:rsidR="0045731B" w:rsidRPr="006C140D" w:rsidRDefault="006C140D" w:rsidP="006C140D">
      <w:r>
        <w:t>The Forest Service mission is achieved by making ecologically sound land management decisions that support a variety of public values that depend on long-term ecological health and sustainability.</w:t>
      </w:r>
      <w:r>
        <w:t xml:space="preserve"> </w:t>
      </w:r>
      <w:r w:rsidR="00422EB3">
        <w:t xml:space="preserve">“True” adaptive management in the NEPA </w:t>
      </w:r>
      <w:r>
        <w:t xml:space="preserve">project </w:t>
      </w:r>
      <w:r w:rsidR="00422EB3">
        <w:t>sense depends on identification of adaptation triggers, and analysis of multiple if/then effects scenarios for each treatment.</w:t>
      </w:r>
      <w:r w:rsidR="003216FF">
        <w:t xml:space="preserve"> Adaptive management in practice </w:t>
      </w:r>
      <w:r>
        <w:t xml:space="preserve">is </w:t>
      </w:r>
      <w:r w:rsidR="003216FF">
        <w:t xml:space="preserve">largely </w:t>
      </w:r>
      <w:r>
        <w:t>based on a</w:t>
      </w:r>
      <w:r>
        <w:t xml:space="preserve">gency-specific, or multi-party monitoring systems and reporting required by policy, law, regulation, or funding </w:t>
      </w:r>
      <w:r w:rsidR="00B32974">
        <w:t>availability</w:t>
      </w:r>
      <w:r>
        <w:t xml:space="preserve"> (e.g., CFLR monitoring)</w:t>
      </w:r>
      <w:r>
        <w:t>. Using f</w:t>
      </w:r>
      <w:r w:rsidR="00422EB3">
        <w:t>acilitated, multi-party learning networks not necessarily required by policy, law or regulation</w:t>
      </w:r>
      <w:r>
        <w:t xml:space="preserve">, but </w:t>
      </w:r>
      <w:r>
        <w:t>focused on key ecological and social assumptions underlying project decisions</w:t>
      </w:r>
      <w:r w:rsidR="00422EB3">
        <w:t xml:space="preserve"> </w:t>
      </w:r>
      <w:r>
        <w:t xml:space="preserve">can greatly improve adaptive management. </w:t>
      </w:r>
      <w:r w:rsidR="00422EB3">
        <w:t xml:space="preserve">Adaptive management that engages our publics and partner agencies in learning supports our policies for </w:t>
      </w:r>
      <w:r w:rsidR="00B32974">
        <w:t>collaboration</w:t>
      </w:r>
      <w:r w:rsidR="00422EB3">
        <w:t>, and can help resolve planning issues by informing consensus positions</w:t>
      </w:r>
      <w:r>
        <w:t xml:space="preserve">. </w:t>
      </w:r>
      <w:r w:rsidR="0045731B">
        <w:t>Adaptive management requires a high</w:t>
      </w:r>
      <w:r w:rsidR="00B32974">
        <w:t>er</w:t>
      </w:r>
      <w:r w:rsidR="0045731B">
        <w:t xml:space="preserve"> degree of flexibility in project design</w:t>
      </w:r>
      <w:r w:rsidR="00B32974">
        <w:t xml:space="preserve"> than strict research may allow</w:t>
      </w:r>
      <w:r w:rsidR="0045731B">
        <w:t>. The size, budgeting processes, and culture of the agency makes it difficult to be flexible – change takes time</w:t>
      </w:r>
      <w:r w:rsidR="00B32974">
        <w:t>, effort, and sometimes pushing back on agency norms</w:t>
      </w:r>
      <w:r w:rsidR="0045731B">
        <w:t>.</w:t>
      </w:r>
    </w:p>
    <w:p w:rsidR="008279F1" w:rsidRDefault="008279F1" w:rsidP="00D50CE4">
      <w:pPr>
        <w:spacing w:after="0" w:line="240" w:lineRule="auto"/>
      </w:pPr>
    </w:p>
    <w:p w:rsidR="00D50CE4" w:rsidRDefault="00D50CE4" w:rsidP="00D50CE4">
      <w:pPr>
        <w:spacing w:after="0" w:line="240" w:lineRule="auto"/>
      </w:pPr>
    </w:p>
    <w:p w:rsidR="00D50CE4" w:rsidRDefault="00D50CE4" w:rsidP="00D50CE4"/>
    <w:sectPr w:rsidR="00D50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51E0"/>
    <w:multiLevelType w:val="hybridMultilevel"/>
    <w:tmpl w:val="525AB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0401F4"/>
    <w:multiLevelType w:val="hybridMultilevel"/>
    <w:tmpl w:val="47FCE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41190E"/>
    <w:multiLevelType w:val="hybridMultilevel"/>
    <w:tmpl w:val="06600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78"/>
    <w:rsid w:val="000016B5"/>
    <w:rsid w:val="00060481"/>
    <w:rsid w:val="001F09EA"/>
    <w:rsid w:val="0028250C"/>
    <w:rsid w:val="002A64FE"/>
    <w:rsid w:val="002A6ED3"/>
    <w:rsid w:val="002C5419"/>
    <w:rsid w:val="003216FF"/>
    <w:rsid w:val="00344CDF"/>
    <w:rsid w:val="003D0C52"/>
    <w:rsid w:val="00422EB3"/>
    <w:rsid w:val="00451517"/>
    <w:rsid w:val="0045731B"/>
    <w:rsid w:val="00491995"/>
    <w:rsid w:val="005A1CDE"/>
    <w:rsid w:val="006C140D"/>
    <w:rsid w:val="007C51E2"/>
    <w:rsid w:val="008279F1"/>
    <w:rsid w:val="008752B5"/>
    <w:rsid w:val="008E369D"/>
    <w:rsid w:val="008F775D"/>
    <w:rsid w:val="00A56878"/>
    <w:rsid w:val="00A67CA9"/>
    <w:rsid w:val="00B13D44"/>
    <w:rsid w:val="00B32974"/>
    <w:rsid w:val="00BB18E7"/>
    <w:rsid w:val="00BB7A9F"/>
    <w:rsid w:val="00C10F48"/>
    <w:rsid w:val="00C8272E"/>
    <w:rsid w:val="00D50CE4"/>
    <w:rsid w:val="00D82FC5"/>
    <w:rsid w:val="00DA1278"/>
    <w:rsid w:val="00E378B3"/>
    <w:rsid w:val="00E92870"/>
    <w:rsid w:val="00EE0BAF"/>
    <w:rsid w:val="00F21FA8"/>
    <w:rsid w:val="00F573F8"/>
    <w:rsid w:val="00F608B8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73BD5-76FB-4779-97E6-9E580ED2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278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Waltz</dc:creator>
  <cp:keywords/>
  <dc:description/>
  <cp:lastModifiedBy>Shlisky, Ayn J -FS</cp:lastModifiedBy>
  <cp:revision>3</cp:revision>
  <cp:lastPrinted>2016-04-15T18:32:00Z</cp:lastPrinted>
  <dcterms:created xsi:type="dcterms:W3CDTF">2016-04-15T18:32:00Z</dcterms:created>
  <dcterms:modified xsi:type="dcterms:W3CDTF">2016-04-15T18:57:00Z</dcterms:modified>
</cp:coreProperties>
</file>